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3AB3" w14:textId="71D6351C" w:rsidR="00AE2A7E" w:rsidRPr="00AE2A7E" w:rsidRDefault="00AE2A7E" w:rsidP="00AE2A7E">
      <w:pPr>
        <w:jc w:val="center"/>
        <w:rPr>
          <w:b/>
          <w:sz w:val="32"/>
          <w:szCs w:val="32"/>
        </w:rPr>
      </w:pPr>
    </w:p>
    <w:p w14:paraId="702FBDE4" w14:textId="4831E386" w:rsidR="00AE2A7E" w:rsidRPr="00AE2A7E" w:rsidRDefault="0027356C" w:rsidP="00AE2A7E">
      <w:pPr>
        <w:spacing w:line="276" w:lineRule="auto"/>
        <w:jc w:val="center"/>
        <w:rPr>
          <w:b/>
          <w:sz w:val="28"/>
          <w:szCs w:val="28"/>
          <w:lang w:eastAsia="en-US"/>
        </w:rPr>
      </w:pPr>
      <w:r>
        <w:rPr>
          <w:b/>
          <w:sz w:val="28"/>
          <w:szCs w:val="28"/>
          <w:lang w:eastAsia="en-US"/>
        </w:rPr>
        <w:t>СРЕДНЕИВКИНСКАЯ</w:t>
      </w:r>
      <w:r w:rsidR="00AE2A7E" w:rsidRPr="00AE2A7E">
        <w:rPr>
          <w:b/>
          <w:sz w:val="28"/>
          <w:szCs w:val="28"/>
          <w:lang w:eastAsia="en-US"/>
        </w:rPr>
        <w:t xml:space="preserve"> СЕЛЬСКАЯ ДУМА</w:t>
      </w:r>
    </w:p>
    <w:p w14:paraId="7294BE00" w14:textId="77777777" w:rsidR="00AE2A7E" w:rsidRPr="00AE2A7E" w:rsidRDefault="00AE2A7E" w:rsidP="00AE2A7E">
      <w:pPr>
        <w:jc w:val="center"/>
        <w:rPr>
          <w:b/>
          <w:sz w:val="28"/>
          <w:szCs w:val="28"/>
          <w:lang w:eastAsia="en-US"/>
        </w:rPr>
      </w:pPr>
      <w:r w:rsidRPr="00AE2A7E">
        <w:rPr>
          <w:b/>
          <w:sz w:val="28"/>
          <w:szCs w:val="28"/>
          <w:lang w:eastAsia="en-US"/>
        </w:rPr>
        <w:t>ВЕРХОШИЖЕМСКОГО РАЙОНА</w:t>
      </w:r>
    </w:p>
    <w:p w14:paraId="4F49EEAD" w14:textId="77777777" w:rsidR="00AE2A7E" w:rsidRPr="00AE2A7E" w:rsidRDefault="00AE2A7E" w:rsidP="00AE2A7E">
      <w:pPr>
        <w:jc w:val="center"/>
        <w:rPr>
          <w:b/>
          <w:sz w:val="28"/>
          <w:szCs w:val="28"/>
          <w:lang w:eastAsia="en-US"/>
        </w:rPr>
      </w:pPr>
      <w:r w:rsidRPr="00AE2A7E">
        <w:rPr>
          <w:b/>
          <w:sz w:val="28"/>
          <w:szCs w:val="28"/>
          <w:lang w:eastAsia="en-US"/>
        </w:rPr>
        <w:t>КИРОВСКОЙ ОБЛАСТИ</w:t>
      </w:r>
    </w:p>
    <w:p w14:paraId="6256333E" w14:textId="253585AB" w:rsidR="00AE2A7E" w:rsidRPr="00AE2A7E" w:rsidRDefault="0027356C" w:rsidP="00AE2A7E">
      <w:pPr>
        <w:jc w:val="center"/>
        <w:rPr>
          <w:b/>
          <w:sz w:val="28"/>
          <w:szCs w:val="28"/>
        </w:rPr>
      </w:pPr>
      <w:r>
        <w:rPr>
          <w:b/>
          <w:sz w:val="28"/>
          <w:szCs w:val="28"/>
          <w:lang w:eastAsia="en-US"/>
        </w:rPr>
        <w:t>четвертого</w:t>
      </w:r>
      <w:r w:rsidR="00AE2A7E" w:rsidRPr="00AE2A7E">
        <w:rPr>
          <w:b/>
          <w:sz w:val="28"/>
          <w:szCs w:val="28"/>
          <w:lang w:eastAsia="en-US"/>
        </w:rPr>
        <w:t xml:space="preserve"> созыва</w:t>
      </w:r>
    </w:p>
    <w:p w14:paraId="1FF8CDE8" w14:textId="77777777" w:rsidR="00AE2A7E" w:rsidRPr="00AE2A7E" w:rsidRDefault="00AE2A7E" w:rsidP="00AE2A7E">
      <w:pPr>
        <w:jc w:val="center"/>
        <w:rPr>
          <w:b/>
          <w:spacing w:val="38"/>
          <w:sz w:val="32"/>
          <w:szCs w:val="32"/>
        </w:rPr>
      </w:pPr>
    </w:p>
    <w:p w14:paraId="270004D7" w14:textId="77777777" w:rsidR="00AE2A7E" w:rsidRPr="00AE2A7E" w:rsidRDefault="00AE2A7E" w:rsidP="00AE2A7E">
      <w:pPr>
        <w:jc w:val="center"/>
        <w:rPr>
          <w:spacing w:val="38"/>
          <w:sz w:val="32"/>
          <w:szCs w:val="32"/>
        </w:rPr>
      </w:pPr>
      <w:r w:rsidRPr="00AE2A7E">
        <w:rPr>
          <w:b/>
          <w:spacing w:val="38"/>
          <w:sz w:val="32"/>
          <w:szCs w:val="32"/>
        </w:rPr>
        <w:t>РЕШЕНИЕ</w:t>
      </w:r>
    </w:p>
    <w:p w14:paraId="46C6717D" w14:textId="77777777" w:rsidR="00AE2A7E" w:rsidRPr="00AE2A7E" w:rsidRDefault="00AE2A7E" w:rsidP="00AE2A7E">
      <w:pPr>
        <w:rPr>
          <w:sz w:val="28"/>
          <w:szCs w:val="28"/>
        </w:rPr>
      </w:pPr>
    </w:p>
    <w:p w14:paraId="45FCA9E4" w14:textId="68B6790E" w:rsidR="00AE2A7E" w:rsidRPr="00AE2A7E" w:rsidRDefault="007816D5" w:rsidP="00AE2A7E">
      <w:pPr>
        <w:jc w:val="center"/>
        <w:rPr>
          <w:sz w:val="28"/>
          <w:szCs w:val="28"/>
        </w:rPr>
      </w:pPr>
      <w:r>
        <w:rPr>
          <w:sz w:val="28"/>
          <w:szCs w:val="28"/>
        </w:rPr>
        <w:t xml:space="preserve">от </w:t>
      </w:r>
      <w:r w:rsidR="00212628">
        <w:rPr>
          <w:sz w:val="28"/>
          <w:szCs w:val="28"/>
        </w:rPr>
        <w:t xml:space="preserve"> </w:t>
      </w:r>
      <w:r w:rsidR="00180FA5">
        <w:rPr>
          <w:sz w:val="28"/>
          <w:szCs w:val="28"/>
        </w:rPr>
        <w:t>08.10.2024</w:t>
      </w:r>
      <w:r w:rsidR="00212628">
        <w:rPr>
          <w:sz w:val="28"/>
          <w:szCs w:val="28"/>
        </w:rPr>
        <w:t xml:space="preserve"> № </w:t>
      </w:r>
      <w:r w:rsidR="00180FA5">
        <w:rPr>
          <w:sz w:val="28"/>
          <w:szCs w:val="28"/>
        </w:rPr>
        <w:t>22/102</w:t>
      </w:r>
    </w:p>
    <w:p w14:paraId="090E75BC" w14:textId="54970A6C" w:rsidR="00AE2A7E" w:rsidRPr="00AE2A7E" w:rsidRDefault="00AE2A7E" w:rsidP="00AE2A7E">
      <w:pPr>
        <w:jc w:val="center"/>
        <w:rPr>
          <w:sz w:val="28"/>
          <w:szCs w:val="28"/>
        </w:rPr>
      </w:pPr>
      <w:r w:rsidRPr="00AE2A7E">
        <w:rPr>
          <w:sz w:val="28"/>
          <w:szCs w:val="28"/>
        </w:rPr>
        <w:t xml:space="preserve">с. </w:t>
      </w:r>
      <w:r w:rsidR="0027356C">
        <w:rPr>
          <w:sz w:val="28"/>
          <w:szCs w:val="28"/>
        </w:rPr>
        <w:t>Среднеивкино</w:t>
      </w:r>
    </w:p>
    <w:p w14:paraId="6A1D156D" w14:textId="77777777" w:rsidR="00103056" w:rsidRPr="00C94306" w:rsidRDefault="00103056" w:rsidP="00C94306">
      <w:pPr>
        <w:pStyle w:val="ConsPlusTitle"/>
        <w:rPr>
          <w:rFonts w:ascii="Times New Roman" w:hAnsi="Times New Roman" w:cs="Times New Roman"/>
          <w:sz w:val="28"/>
          <w:szCs w:val="28"/>
        </w:rPr>
      </w:pPr>
    </w:p>
    <w:p w14:paraId="13FEA037" w14:textId="0D6AAEF8" w:rsidR="00103056" w:rsidRPr="00C94306" w:rsidRDefault="00103056" w:rsidP="00AE2A7E">
      <w:pPr>
        <w:pStyle w:val="ConsPlusTitle"/>
        <w:jc w:val="center"/>
        <w:rPr>
          <w:rFonts w:ascii="Times New Roman" w:hAnsi="Times New Roman" w:cs="Times New Roman"/>
          <w:sz w:val="28"/>
          <w:szCs w:val="28"/>
        </w:rPr>
      </w:pPr>
      <w:r w:rsidRPr="00C94306">
        <w:rPr>
          <w:rFonts w:ascii="Times New Roman" w:hAnsi="Times New Roman" w:cs="Times New Roman"/>
          <w:sz w:val="28"/>
          <w:szCs w:val="28"/>
        </w:rPr>
        <w:t>О</w:t>
      </w:r>
      <w:r w:rsidR="00AE2A7E" w:rsidRPr="00C94306">
        <w:rPr>
          <w:rFonts w:ascii="Times New Roman" w:hAnsi="Times New Roman" w:cs="Times New Roman"/>
          <w:sz w:val="28"/>
          <w:szCs w:val="28"/>
        </w:rPr>
        <w:t>б утверждении</w:t>
      </w:r>
      <w:r w:rsidRPr="00C94306">
        <w:rPr>
          <w:rFonts w:ascii="Times New Roman" w:hAnsi="Times New Roman" w:cs="Times New Roman"/>
          <w:sz w:val="28"/>
          <w:szCs w:val="28"/>
        </w:rPr>
        <w:t xml:space="preserve"> П</w:t>
      </w:r>
      <w:r w:rsidR="00AE2A7E" w:rsidRPr="00C94306">
        <w:rPr>
          <w:rFonts w:ascii="Times New Roman" w:hAnsi="Times New Roman" w:cs="Times New Roman"/>
          <w:sz w:val="28"/>
          <w:szCs w:val="28"/>
        </w:rPr>
        <w:t>орядка</w:t>
      </w:r>
      <w:r w:rsidR="00B34F63" w:rsidRPr="00C94306">
        <w:rPr>
          <w:rFonts w:ascii="Times New Roman" w:hAnsi="Times New Roman" w:cs="Times New Roman"/>
          <w:sz w:val="28"/>
          <w:szCs w:val="28"/>
        </w:rPr>
        <w:t xml:space="preserve"> </w:t>
      </w:r>
      <w:r w:rsidR="00C94306" w:rsidRPr="00C94306">
        <w:rPr>
          <w:rFonts w:ascii="Times New Roman" w:hAnsi="Times New Roman" w:cs="Times New Roman"/>
          <w:sz w:val="28"/>
          <w:szCs w:val="28"/>
        </w:rPr>
        <w:t>ведения</w:t>
      </w:r>
      <w:r w:rsidR="00AE2A7E" w:rsidRPr="00C94306">
        <w:rPr>
          <w:rFonts w:ascii="Times New Roman" w:hAnsi="Times New Roman" w:cs="Times New Roman"/>
          <w:sz w:val="28"/>
          <w:szCs w:val="28"/>
        </w:rPr>
        <w:t xml:space="preserve"> реестра муниципального имущества в муниципальном образовании </w:t>
      </w:r>
      <w:r w:rsidR="0027356C">
        <w:rPr>
          <w:rFonts w:ascii="Times New Roman" w:hAnsi="Times New Roman" w:cs="Times New Roman"/>
          <w:sz w:val="28"/>
          <w:szCs w:val="28"/>
        </w:rPr>
        <w:t>Среднеивкинское</w:t>
      </w:r>
      <w:r w:rsidR="00AE2A7E" w:rsidRPr="00C94306">
        <w:rPr>
          <w:rFonts w:ascii="Times New Roman" w:hAnsi="Times New Roman" w:cs="Times New Roman"/>
          <w:sz w:val="28"/>
          <w:szCs w:val="28"/>
        </w:rPr>
        <w:t xml:space="preserve"> сельское поселение Верхошижемского района Кировской области</w:t>
      </w:r>
    </w:p>
    <w:p w14:paraId="0FC1AAF4" w14:textId="77777777" w:rsidR="00F20842" w:rsidRPr="00C94306" w:rsidRDefault="00F20842" w:rsidP="00AE2A7E">
      <w:pPr>
        <w:pStyle w:val="ConsPlusTitle"/>
        <w:jc w:val="center"/>
        <w:rPr>
          <w:rFonts w:ascii="Times New Roman" w:hAnsi="Times New Roman" w:cs="Times New Roman"/>
          <w:sz w:val="28"/>
          <w:szCs w:val="28"/>
        </w:rPr>
      </w:pPr>
    </w:p>
    <w:p w14:paraId="2A550E50" w14:textId="34C1A671" w:rsidR="00103056" w:rsidRPr="00C94306" w:rsidRDefault="00103056" w:rsidP="00BD695F">
      <w:pPr>
        <w:pStyle w:val="ConsPlusNormal"/>
        <w:ind w:firstLine="540"/>
        <w:jc w:val="both"/>
        <w:rPr>
          <w:rFonts w:ascii="Times New Roman" w:hAnsi="Times New Roman" w:cs="Times New Roman"/>
          <w:sz w:val="28"/>
          <w:szCs w:val="28"/>
        </w:rPr>
      </w:pPr>
      <w:r w:rsidRPr="00C94306">
        <w:rPr>
          <w:rFonts w:ascii="Times New Roman" w:hAnsi="Times New Roman" w:cs="Times New Roman"/>
          <w:sz w:val="28"/>
          <w:szCs w:val="28"/>
        </w:rPr>
        <w:t xml:space="preserve">В соответствии с </w:t>
      </w:r>
      <w:hyperlink r:id="rId7">
        <w:r w:rsidRPr="00C94306">
          <w:rPr>
            <w:rFonts w:ascii="Times New Roman" w:hAnsi="Times New Roman" w:cs="Times New Roman"/>
            <w:sz w:val="28"/>
            <w:szCs w:val="28"/>
          </w:rPr>
          <w:t>частью 5 статьи 51</w:t>
        </w:r>
      </w:hyperlink>
      <w:r w:rsidRPr="00C94306">
        <w:rPr>
          <w:rFonts w:ascii="Times New Roman" w:hAnsi="Times New Roman" w:cs="Times New Roman"/>
          <w:sz w:val="28"/>
          <w:szCs w:val="28"/>
        </w:rPr>
        <w:t xml:space="preserve"> Федерально</w:t>
      </w:r>
      <w:r w:rsidR="00C94306" w:rsidRPr="00C94306">
        <w:rPr>
          <w:rFonts w:ascii="Times New Roman" w:hAnsi="Times New Roman" w:cs="Times New Roman"/>
          <w:sz w:val="28"/>
          <w:szCs w:val="28"/>
        </w:rPr>
        <w:t>го закона от 6 октября 2003 г. №</w:t>
      </w:r>
      <w:r w:rsidRPr="00C94306">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и </w:t>
      </w:r>
      <w:hyperlink r:id="rId8">
        <w:r w:rsidRPr="00C94306">
          <w:rPr>
            <w:rFonts w:ascii="Times New Roman" w:hAnsi="Times New Roman" w:cs="Times New Roman"/>
            <w:sz w:val="28"/>
            <w:szCs w:val="28"/>
          </w:rPr>
          <w:t>подпунктом 5.2.29(16) пункта 5</w:t>
        </w:r>
      </w:hyperlink>
      <w:r w:rsidRPr="00C94306">
        <w:rPr>
          <w:rFonts w:ascii="Times New Roman" w:hAnsi="Times New Roman" w:cs="Times New Roman"/>
          <w:sz w:val="28"/>
          <w:szCs w:val="28"/>
        </w:rPr>
        <w:t xml:space="preserve"> Положения о Министерстве финансов Российской Федерации, утвержденного постановлением Правительства Российско</w:t>
      </w:r>
      <w:r w:rsidR="00C94306" w:rsidRPr="00C94306">
        <w:rPr>
          <w:rFonts w:ascii="Times New Roman" w:hAnsi="Times New Roman" w:cs="Times New Roman"/>
          <w:sz w:val="28"/>
          <w:szCs w:val="28"/>
        </w:rPr>
        <w:t>й Федерации от 30 июня 2004 г. №</w:t>
      </w:r>
      <w:r w:rsidRPr="00C94306">
        <w:rPr>
          <w:rFonts w:ascii="Times New Roman" w:hAnsi="Times New Roman" w:cs="Times New Roman"/>
          <w:sz w:val="28"/>
          <w:szCs w:val="28"/>
        </w:rPr>
        <w:t xml:space="preserve"> 329, </w:t>
      </w:r>
      <w:r w:rsidR="00CD4BE1" w:rsidRPr="00C94306">
        <w:rPr>
          <w:rFonts w:ascii="Times New Roman" w:hAnsi="Times New Roman" w:cs="Times New Roman"/>
          <w:sz w:val="28"/>
          <w:szCs w:val="28"/>
        </w:rPr>
        <w:t xml:space="preserve">Уставом муниципального образования </w:t>
      </w:r>
      <w:r w:rsidR="0027356C">
        <w:rPr>
          <w:rFonts w:ascii="Times New Roman" w:hAnsi="Times New Roman" w:cs="Times New Roman"/>
          <w:sz w:val="28"/>
          <w:szCs w:val="28"/>
        </w:rPr>
        <w:t>Среднеивкинское</w:t>
      </w:r>
      <w:r w:rsidR="00C94306" w:rsidRPr="00C94306">
        <w:rPr>
          <w:rFonts w:ascii="Times New Roman" w:hAnsi="Times New Roman" w:cs="Times New Roman"/>
          <w:sz w:val="28"/>
          <w:szCs w:val="28"/>
        </w:rPr>
        <w:t xml:space="preserve"> сельское поселение Верхошижемского</w:t>
      </w:r>
      <w:r w:rsidR="00CD4BE1" w:rsidRPr="00C94306">
        <w:rPr>
          <w:rFonts w:ascii="Times New Roman" w:hAnsi="Times New Roman" w:cs="Times New Roman"/>
          <w:sz w:val="28"/>
          <w:szCs w:val="28"/>
        </w:rPr>
        <w:t xml:space="preserve"> район</w:t>
      </w:r>
      <w:r w:rsidR="00C94306" w:rsidRPr="00C94306">
        <w:rPr>
          <w:rFonts w:ascii="Times New Roman" w:hAnsi="Times New Roman" w:cs="Times New Roman"/>
          <w:sz w:val="28"/>
          <w:szCs w:val="28"/>
        </w:rPr>
        <w:t>а</w:t>
      </w:r>
      <w:r w:rsidR="00CD4BE1" w:rsidRPr="00C94306">
        <w:rPr>
          <w:rFonts w:ascii="Times New Roman" w:hAnsi="Times New Roman" w:cs="Times New Roman"/>
          <w:sz w:val="28"/>
          <w:szCs w:val="28"/>
        </w:rPr>
        <w:t xml:space="preserve">, </w:t>
      </w:r>
      <w:r w:rsidR="0027356C">
        <w:rPr>
          <w:rFonts w:ascii="Times New Roman" w:hAnsi="Times New Roman" w:cs="Times New Roman"/>
          <w:sz w:val="28"/>
          <w:szCs w:val="28"/>
        </w:rPr>
        <w:t>Среднеивкинская</w:t>
      </w:r>
      <w:r w:rsidR="00C94306" w:rsidRPr="00C94306">
        <w:rPr>
          <w:rFonts w:ascii="Times New Roman" w:hAnsi="Times New Roman" w:cs="Times New Roman"/>
          <w:sz w:val="28"/>
          <w:szCs w:val="28"/>
        </w:rPr>
        <w:t xml:space="preserve"> сельская</w:t>
      </w:r>
      <w:r w:rsidR="00CD4BE1" w:rsidRPr="00C94306">
        <w:rPr>
          <w:rFonts w:ascii="Times New Roman" w:hAnsi="Times New Roman" w:cs="Times New Roman"/>
          <w:sz w:val="28"/>
          <w:szCs w:val="28"/>
        </w:rPr>
        <w:t xml:space="preserve"> Дума РЕШИЛА:</w:t>
      </w:r>
    </w:p>
    <w:p w14:paraId="1C12CC9C" w14:textId="463E028F" w:rsidR="00103056" w:rsidRPr="00C94306" w:rsidRDefault="00103056" w:rsidP="00C94306">
      <w:pPr>
        <w:pStyle w:val="ConsPlusNormal"/>
        <w:numPr>
          <w:ilvl w:val="0"/>
          <w:numId w:val="1"/>
        </w:numPr>
        <w:ind w:left="0" w:firstLine="0"/>
        <w:jc w:val="both"/>
        <w:rPr>
          <w:rFonts w:ascii="Times New Roman" w:hAnsi="Times New Roman" w:cs="Times New Roman"/>
          <w:sz w:val="28"/>
          <w:szCs w:val="28"/>
        </w:rPr>
      </w:pPr>
      <w:r w:rsidRPr="00C94306">
        <w:rPr>
          <w:rFonts w:ascii="Times New Roman" w:hAnsi="Times New Roman" w:cs="Times New Roman"/>
          <w:sz w:val="28"/>
          <w:szCs w:val="28"/>
        </w:rPr>
        <w:t xml:space="preserve">Утвердить </w:t>
      </w:r>
      <w:hyperlink w:anchor="P29">
        <w:r w:rsidRPr="00C94306">
          <w:rPr>
            <w:rFonts w:ascii="Times New Roman" w:hAnsi="Times New Roman" w:cs="Times New Roman"/>
            <w:sz w:val="28"/>
            <w:szCs w:val="28"/>
          </w:rPr>
          <w:t>Порядок</w:t>
        </w:r>
      </w:hyperlink>
      <w:r w:rsidR="00567D9A" w:rsidRPr="00C94306">
        <w:rPr>
          <w:rFonts w:ascii="Times New Roman" w:hAnsi="Times New Roman" w:cs="Times New Roman"/>
          <w:sz w:val="28"/>
          <w:szCs w:val="28"/>
        </w:rPr>
        <w:t xml:space="preserve"> </w:t>
      </w:r>
      <w:r w:rsidRPr="00C94306">
        <w:rPr>
          <w:rFonts w:ascii="Times New Roman" w:hAnsi="Times New Roman" w:cs="Times New Roman"/>
          <w:sz w:val="28"/>
          <w:szCs w:val="28"/>
        </w:rPr>
        <w:t>ведени</w:t>
      </w:r>
      <w:r w:rsidR="00C94306" w:rsidRPr="00C94306">
        <w:rPr>
          <w:rFonts w:ascii="Times New Roman" w:hAnsi="Times New Roman" w:cs="Times New Roman"/>
          <w:sz w:val="28"/>
          <w:szCs w:val="28"/>
        </w:rPr>
        <w:t>я</w:t>
      </w:r>
      <w:r w:rsidRPr="00C94306">
        <w:rPr>
          <w:rFonts w:ascii="Times New Roman" w:hAnsi="Times New Roman" w:cs="Times New Roman"/>
          <w:sz w:val="28"/>
          <w:szCs w:val="28"/>
        </w:rPr>
        <w:t xml:space="preserve"> </w:t>
      </w:r>
      <w:r w:rsidR="00C94306" w:rsidRPr="00C94306">
        <w:rPr>
          <w:rFonts w:ascii="Times New Roman" w:hAnsi="Times New Roman" w:cs="Times New Roman"/>
          <w:sz w:val="28"/>
          <w:szCs w:val="28"/>
        </w:rPr>
        <w:t>реестра</w:t>
      </w:r>
      <w:r w:rsidR="00567D9A" w:rsidRPr="00C94306">
        <w:rPr>
          <w:rFonts w:ascii="Times New Roman" w:hAnsi="Times New Roman" w:cs="Times New Roman"/>
          <w:sz w:val="28"/>
          <w:szCs w:val="28"/>
        </w:rPr>
        <w:t xml:space="preserve"> </w:t>
      </w:r>
      <w:r w:rsidRPr="00C94306">
        <w:rPr>
          <w:rFonts w:ascii="Times New Roman" w:hAnsi="Times New Roman" w:cs="Times New Roman"/>
          <w:sz w:val="28"/>
          <w:szCs w:val="28"/>
        </w:rPr>
        <w:t xml:space="preserve">муниципального имущества </w:t>
      </w:r>
      <w:r w:rsidR="00567D9A" w:rsidRPr="00C94306">
        <w:rPr>
          <w:rFonts w:ascii="Times New Roman" w:hAnsi="Times New Roman" w:cs="Times New Roman"/>
          <w:sz w:val="28"/>
          <w:szCs w:val="28"/>
        </w:rPr>
        <w:t xml:space="preserve">в муниципальном образовании </w:t>
      </w:r>
      <w:r w:rsidR="0027356C">
        <w:rPr>
          <w:rFonts w:ascii="Times New Roman" w:hAnsi="Times New Roman" w:cs="Times New Roman"/>
          <w:sz w:val="28"/>
          <w:szCs w:val="28"/>
        </w:rPr>
        <w:t>Среднеивкинское</w:t>
      </w:r>
      <w:r w:rsidR="00C94306" w:rsidRPr="00C94306">
        <w:rPr>
          <w:rFonts w:ascii="Times New Roman" w:hAnsi="Times New Roman" w:cs="Times New Roman"/>
          <w:sz w:val="28"/>
          <w:szCs w:val="28"/>
        </w:rPr>
        <w:t xml:space="preserve"> сельское поселение Верхошижемского района Кировской области</w:t>
      </w:r>
      <w:r w:rsidR="00405DA0" w:rsidRPr="00C94306">
        <w:rPr>
          <w:rFonts w:ascii="Times New Roman" w:hAnsi="Times New Roman" w:cs="Times New Roman"/>
          <w:sz w:val="28"/>
          <w:szCs w:val="28"/>
        </w:rPr>
        <w:t>,</w:t>
      </w:r>
      <w:r w:rsidR="00567D9A" w:rsidRPr="00C94306">
        <w:rPr>
          <w:rFonts w:ascii="Times New Roman" w:hAnsi="Times New Roman" w:cs="Times New Roman"/>
          <w:sz w:val="28"/>
          <w:szCs w:val="28"/>
        </w:rPr>
        <w:t xml:space="preserve"> </w:t>
      </w:r>
      <w:r w:rsidRPr="00C94306">
        <w:rPr>
          <w:rFonts w:ascii="Times New Roman" w:hAnsi="Times New Roman" w:cs="Times New Roman"/>
          <w:sz w:val="28"/>
          <w:szCs w:val="28"/>
        </w:rPr>
        <w:t>согласно приложению</w:t>
      </w:r>
      <w:r w:rsidR="00CC26D9" w:rsidRPr="00C94306">
        <w:rPr>
          <w:rFonts w:ascii="Times New Roman" w:hAnsi="Times New Roman" w:cs="Times New Roman"/>
          <w:sz w:val="28"/>
          <w:szCs w:val="28"/>
        </w:rPr>
        <w:t xml:space="preserve"> № 1</w:t>
      </w:r>
      <w:r w:rsidRPr="00C94306">
        <w:rPr>
          <w:rFonts w:ascii="Times New Roman" w:hAnsi="Times New Roman" w:cs="Times New Roman"/>
          <w:sz w:val="28"/>
          <w:szCs w:val="28"/>
        </w:rPr>
        <w:t>.</w:t>
      </w:r>
    </w:p>
    <w:p w14:paraId="738C6EB0" w14:textId="1FB0DDCB" w:rsidR="008A2335" w:rsidRDefault="00AE2A7E" w:rsidP="00AE2A7E">
      <w:pPr>
        <w:pStyle w:val="ConsPlusNormal"/>
        <w:numPr>
          <w:ilvl w:val="0"/>
          <w:numId w:val="1"/>
        </w:numPr>
        <w:ind w:left="0" w:firstLine="0"/>
        <w:jc w:val="both"/>
        <w:rPr>
          <w:rFonts w:ascii="Times New Roman" w:hAnsi="Times New Roman" w:cs="Times New Roman"/>
          <w:sz w:val="28"/>
          <w:szCs w:val="28"/>
        </w:rPr>
      </w:pPr>
      <w:r w:rsidRPr="00C94306">
        <w:rPr>
          <w:rFonts w:ascii="Times New Roman" w:hAnsi="Times New Roman" w:cs="Times New Roman"/>
          <w:sz w:val="28"/>
          <w:szCs w:val="28"/>
        </w:rPr>
        <w:t>Считать утратившим силу р</w:t>
      </w:r>
      <w:r w:rsidR="00BE71D9" w:rsidRPr="00C94306">
        <w:rPr>
          <w:rFonts w:ascii="Times New Roman" w:hAnsi="Times New Roman" w:cs="Times New Roman"/>
          <w:sz w:val="28"/>
          <w:szCs w:val="28"/>
        </w:rPr>
        <w:t xml:space="preserve">ешение </w:t>
      </w:r>
      <w:r w:rsidR="0027356C">
        <w:rPr>
          <w:rFonts w:ascii="Times New Roman" w:hAnsi="Times New Roman" w:cs="Times New Roman"/>
          <w:sz w:val="28"/>
          <w:szCs w:val="28"/>
        </w:rPr>
        <w:t>Среднеивкинской</w:t>
      </w:r>
      <w:r w:rsidRPr="00C94306">
        <w:rPr>
          <w:rFonts w:ascii="Times New Roman" w:hAnsi="Times New Roman" w:cs="Times New Roman"/>
          <w:sz w:val="28"/>
          <w:szCs w:val="28"/>
        </w:rPr>
        <w:t xml:space="preserve"> сельской</w:t>
      </w:r>
      <w:r w:rsidR="00BE71D9" w:rsidRPr="00C94306">
        <w:rPr>
          <w:rFonts w:ascii="Times New Roman" w:hAnsi="Times New Roman" w:cs="Times New Roman"/>
          <w:sz w:val="28"/>
          <w:szCs w:val="28"/>
        </w:rPr>
        <w:t xml:space="preserve"> Думы от </w:t>
      </w:r>
      <w:r w:rsidR="0076411C" w:rsidRPr="0076411C">
        <w:rPr>
          <w:rFonts w:ascii="Times New Roman" w:hAnsi="Times New Roman" w:cs="Times New Roman"/>
          <w:sz w:val="28"/>
          <w:szCs w:val="28"/>
        </w:rPr>
        <w:t xml:space="preserve">от 19.12.2019 №20/85 </w:t>
      </w:r>
      <w:r w:rsidR="00BE71D9" w:rsidRPr="00C94306">
        <w:rPr>
          <w:rFonts w:ascii="Times New Roman" w:hAnsi="Times New Roman" w:cs="Times New Roman"/>
          <w:sz w:val="28"/>
          <w:szCs w:val="28"/>
        </w:rPr>
        <w:t>«</w:t>
      </w:r>
      <w:r w:rsidR="0076411C" w:rsidRPr="0076411C">
        <w:rPr>
          <w:rFonts w:ascii="Times New Roman" w:hAnsi="Times New Roman" w:cs="Times New Roman"/>
          <w:sz w:val="28"/>
          <w:szCs w:val="28"/>
        </w:rPr>
        <w:t>Об утверждении Положения о порядке ведения реестра муниципального имущества  муниципального образования Среднеивкинское сельское поселение Верхошижемского района Кировской области</w:t>
      </w:r>
      <w:r w:rsidRPr="00C94306">
        <w:rPr>
          <w:rFonts w:ascii="Times New Roman" w:hAnsi="Times New Roman" w:cs="Times New Roman"/>
          <w:sz w:val="28"/>
          <w:szCs w:val="28"/>
        </w:rPr>
        <w:t>»</w:t>
      </w:r>
      <w:r w:rsidR="00BE71D9" w:rsidRPr="00C94306">
        <w:rPr>
          <w:rFonts w:ascii="Times New Roman" w:hAnsi="Times New Roman" w:cs="Times New Roman"/>
          <w:sz w:val="28"/>
          <w:szCs w:val="28"/>
        </w:rPr>
        <w:t>.</w:t>
      </w:r>
    </w:p>
    <w:p w14:paraId="5A47A4DA" w14:textId="19D264AF" w:rsidR="00C94306" w:rsidRPr="00C94306" w:rsidRDefault="00C94306" w:rsidP="008A2335">
      <w:pPr>
        <w:pStyle w:val="ConsPlusNormal"/>
        <w:numPr>
          <w:ilvl w:val="0"/>
          <w:numId w:val="1"/>
        </w:numPr>
        <w:ind w:left="0" w:firstLine="0"/>
        <w:jc w:val="both"/>
        <w:rPr>
          <w:rFonts w:ascii="Times New Roman" w:hAnsi="Times New Roman" w:cs="Times New Roman"/>
          <w:sz w:val="28"/>
          <w:szCs w:val="28"/>
        </w:rPr>
      </w:pPr>
      <w:r w:rsidRPr="00C94306">
        <w:rPr>
          <w:rFonts w:ascii="Times New Roman" w:hAnsi="Times New Roman" w:cs="Times New Roman"/>
          <w:sz w:val="28"/>
          <w:szCs w:val="28"/>
        </w:rPr>
        <w:t xml:space="preserve">Опубликовать настоящее решение в информационном бюллетене органов местного самоуправления </w:t>
      </w:r>
      <w:r w:rsidR="0076411C">
        <w:rPr>
          <w:rFonts w:ascii="Times New Roman" w:hAnsi="Times New Roman" w:cs="Times New Roman"/>
          <w:sz w:val="28"/>
          <w:szCs w:val="28"/>
        </w:rPr>
        <w:t>Среднеивкинского</w:t>
      </w:r>
      <w:r w:rsidRPr="00C94306">
        <w:rPr>
          <w:rFonts w:ascii="Times New Roman" w:hAnsi="Times New Roman" w:cs="Times New Roman"/>
          <w:sz w:val="28"/>
          <w:szCs w:val="28"/>
        </w:rPr>
        <w:t xml:space="preserve"> сельского поселения.</w:t>
      </w:r>
    </w:p>
    <w:p w14:paraId="23998AD9" w14:textId="098C2A59" w:rsidR="008A2335" w:rsidRPr="00C94306" w:rsidRDefault="00AE2A7E" w:rsidP="008A2335">
      <w:pPr>
        <w:pStyle w:val="ConsPlusNormal"/>
        <w:numPr>
          <w:ilvl w:val="0"/>
          <w:numId w:val="1"/>
        </w:numPr>
        <w:ind w:left="0" w:firstLine="0"/>
        <w:jc w:val="both"/>
        <w:rPr>
          <w:rFonts w:ascii="Times New Roman" w:hAnsi="Times New Roman" w:cs="Times New Roman"/>
          <w:sz w:val="28"/>
          <w:szCs w:val="28"/>
        </w:rPr>
      </w:pPr>
      <w:r w:rsidRPr="00C94306">
        <w:rPr>
          <w:rFonts w:ascii="Times New Roman" w:hAnsi="Times New Roman" w:cs="Times New Roman"/>
          <w:sz w:val="28"/>
          <w:szCs w:val="28"/>
        </w:rPr>
        <w:t>Настоящее решение вступает в силу после его официального опубликования</w:t>
      </w:r>
      <w:r w:rsidR="008A2335" w:rsidRPr="00C94306">
        <w:rPr>
          <w:rFonts w:ascii="Times New Roman" w:hAnsi="Times New Roman" w:cs="Times New Roman"/>
          <w:sz w:val="28"/>
          <w:szCs w:val="28"/>
        </w:rPr>
        <w:t>.</w:t>
      </w:r>
    </w:p>
    <w:p w14:paraId="7463D25E" w14:textId="78E2F0BA" w:rsidR="00103056" w:rsidRPr="00C94306" w:rsidRDefault="00103056" w:rsidP="00F73380">
      <w:pPr>
        <w:pStyle w:val="ConsPlusNormal"/>
        <w:spacing w:before="220"/>
        <w:jc w:val="both"/>
        <w:rPr>
          <w:rFonts w:ascii="Times New Roman" w:hAnsi="Times New Roman" w:cs="Times New Roman"/>
          <w:sz w:val="28"/>
          <w:szCs w:val="28"/>
        </w:rPr>
      </w:pPr>
    </w:p>
    <w:tbl>
      <w:tblPr>
        <w:tblW w:w="9760" w:type="dxa"/>
        <w:tblInd w:w="-34" w:type="dxa"/>
        <w:tblBorders>
          <w:insideH w:val="single" w:sz="4" w:space="0" w:color="auto"/>
        </w:tblBorders>
        <w:tblLook w:val="04A0" w:firstRow="1" w:lastRow="0" w:firstColumn="1" w:lastColumn="0" w:noHBand="0" w:noVBand="1"/>
      </w:tblPr>
      <w:tblGrid>
        <w:gridCol w:w="5024"/>
        <w:gridCol w:w="4736"/>
      </w:tblGrid>
      <w:tr w:rsidR="00AE2A7E" w:rsidRPr="00AE2A7E" w14:paraId="7B03B4C1" w14:textId="77777777" w:rsidTr="00AE2A7E">
        <w:trPr>
          <w:trHeight w:val="803"/>
        </w:trPr>
        <w:tc>
          <w:tcPr>
            <w:tcW w:w="5024" w:type="dxa"/>
            <w:shd w:val="clear" w:color="auto" w:fill="auto"/>
          </w:tcPr>
          <w:p w14:paraId="47614187" w14:textId="0D807523" w:rsidR="00AE2A7E" w:rsidRPr="00AE2A7E" w:rsidRDefault="00AE2A7E" w:rsidP="00AE2A7E">
            <w:pPr>
              <w:rPr>
                <w:sz w:val="28"/>
                <w:szCs w:val="28"/>
              </w:rPr>
            </w:pPr>
            <w:r w:rsidRPr="00AE2A7E">
              <w:rPr>
                <w:sz w:val="28"/>
                <w:szCs w:val="28"/>
              </w:rPr>
              <w:t xml:space="preserve">Председатель </w:t>
            </w:r>
            <w:r w:rsidR="0076411C">
              <w:rPr>
                <w:sz w:val="28"/>
                <w:szCs w:val="28"/>
              </w:rPr>
              <w:t>Среднеивкинской</w:t>
            </w:r>
            <w:r w:rsidRPr="00AE2A7E">
              <w:rPr>
                <w:sz w:val="28"/>
                <w:szCs w:val="28"/>
              </w:rPr>
              <w:t xml:space="preserve"> </w:t>
            </w:r>
          </w:p>
          <w:p w14:paraId="791BA00C" w14:textId="0022B7BE" w:rsidR="00AE2A7E" w:rsidRPr="00AE2A7E" w:rsidRDefault="00AE2A7E" w:rsidP="00AE2A7E">
            <w:pPr>
              <w:rPr>
                <w:sz w:val="28"/>
                <w:szCs w:val="28"/>
              </w:rPr>
            </w:pPr>
            <w:r w:rsidRPr="00AE2A7E">
              <w:rPr>
                <w:sz w:val="28"/>
                <w:szCs w:val="28"/>
              </w:rPr>
              <w:t xml:space="preserve">сельской Думы  </w:t>
            </w:r>
            <w:r w:rsidRPr="00C94306">
              <w:rPr>
                <w:sz w:val="28"/>
                <w:szCs w:val="28"/>
              </w:rPr>
              <w:t xml:space="preserve">              </w:t>
            </w:r>
            <w:r w:rsidR="0076411C">
              <w:rPr>
                <w:sz w:val="28"/>
                <w:szCs w:val="28"/>
              </w:rPr>
              <w:t>М.В. Ренкова</w:t>
            </w:r>
          </w:p>
        </w:tc>
        <w:tc>
          <w:tcPr>
            <w:tcW w:w="4736" w:type="dxa"/>
          </w:tcPr>
          <w:p w14:paraId="33D7DB8E" w14:textId="63F10C55" w:rsidR="00AE2A7E" w:rsidRPr="00AE2A7E" w:rsidRDefault="00AE2A7E" w:rsidP="00AE2A7E">
            <w:pPr>
              <w:rPr>
                <w:sz w:val="28"/>
                <w:szCs w:val="28"/>
              </w:rPr>
            </w:pPr>
            <w:r w:rsidRPr="00AE2A7E">
              <w:rPr>
                <w:sz w:val="28"/>
                <w:szCs w:val="28"/>
              </w:rPr>
              <w:t xml:space="preserve">Глава </w:t>
            </w:r>
            <w:r w:rsidR="0076411C">
              <w:rPr>
                <w:sz w:val="28"/>
                <w:szCs w:val="28"/>
              </w:rPr>
              <w:t>Среднеивкинского</w:t>
            </w:r>
            <w:r w:rsidRPr="00AE2A7E">
              <w:rPr>
                <w:sz w:val="28"/>
                <w:szCs w:val="28"/>
              </w:rPr>
              <w:t xml:space="preserve"> сельского </w:t>
            </w:r>
          </w:p>
          <w:p w14:paraId="7B0E9F57" w14:textId="7308EC94" w:rsidR="00AE2A7E" w:rsidRPr="00AE2A7E" w:rsidRDefault="00AE2A7E" w:rsidP="00AE2A7E">
            <w:pPr>
              <w:ind w:right="-115"/>
              <w:rPr>
                <w:sz w:val="28"/>
                <w:szCs w:val="28"/>
              </w:rPr>
            </w:pPr>
            <w:r w:rsidRPr="00AE2A7E">
              <w:rPr>
                <w:sz w:val="28"/>
                <w:szCs w:val="28"/>
              </w:rPr>
              <w:t xml:space="preserve">поселения                  </w:t>
            </w:r>
            <w:r w:rsidR="0076411C">
              <w:rPr>
                <w:sz w:val="28"/>
                <w:szCs w:val="28"/>
              </w:rPr>
              <w:t>М.В. Овсянников</w:t>
            </w:r>
          </w:p>
        </w:tc>
      </w:tr>
    </w:tbl>
    <w:p w14:paraId="4317DEF7" w14:textId="77777777" w:rsidR="008A2335" w:rsidRPr="00C94306" w:rsidRDefault="008A2335" w:rsidP="007C66F3">
      <w:pPr>
        <w:jc w:val="both"/>
        <w:rPr>
          <w:sz w:val="28"/>
          <w:szCs w:val="28"/>
          <w:lang w:eastAsia="ar-SA"/>
        </w:rPr>
      </w:pPr>
    </w:p>
    <w:p w14:paraId="05D17E7A" w14:textId="77777777" w:rsidR="008A2335" w:rsidRDefault="008A2335" w:rsidP="007C66F3">
      <w:pPr>
        <w:ind w:firstLine="4"/>
        <w:jc w:val="both"/>
        <w:rPr>
          <w:sz w:val="28"/>
          <w:szCs w:val="28"/>
          <w:lang w:eastAsia="ar-SA"/>
        </w:rPr>
      </w:pPr>
    </w:p>
    <w:p w14:paraId="3A564073" w14:textId="77777777" w:rsidR="00C94306" w:rsidRDefault="00C94306" w:rsidP="007C66F3">
      <w:pPr>
        <w:ind w:firstLine="4"/>
        <w:jc w:val="both"/>
        <w:rPr>
          <w:sz w:val="28"/>
          <w:szCs w:val="28"/>
          <w:lang w:eastAsia="ar-SA"/>
        </w:rPr>
      </w:pPr>
    </w:p>
    <w:p w14:paraId="19F3602F" w14:textId="3868D4B0" w:rsidR="00C94306" w:rsidRDefault="00C94306" w:rsidP="007C66F3">
      <w:pPr>
        <w:ind w:firstLine="4"/>
        <w:jc w:val="both"/>
        <w:rPr>
          <w:sz w:val="28"/>
          <w:szCs w:val="28"/>
          <w:lang w:eastAsia="ar-SA"/>
        </w:rPr>
      </w:pPr>
    </w:p>
    <w:p w14:paraId="28B44592" w14:textId="26DDBF84" w:rsidR="0076411C" w:rsidRDefault="0076411C" w:rsidP="007C66F3">
      <w:pPr>
        <w:ind w:firstLine="4"/>
        <w:jc w:val="both"/>
        <w:rPr>
          <w:sz w:val="28"/>
          <w:szCs w:val="28"/>
          <w:lang w:eastAsia="ar-SA"/>
        </w:rPr>
      </w:pPr>
    </w:p>
    <w:p w14:paraId="2408FDC0" w14:textId="07FB7D94" w:rsidR="0076411C" w:rsidRDefault="0076411C" w:rsidP="007C66F3">
      <w:pPr>
        <w:ind w:firstLine="4"/>
        <w:jc w:val="both"/>
        <w:rPr>
          <w:sz w:val="28"/>
          <w:szCs w:val="28"/>
          <w:lang w:eastAsia="ar-SA"/>
        </w:rPr>
      </w:pPr>
    </w:p>
    <w:p w14:paraId="560D4D8A" w14:textId="77777777" w:rsidR="0076411C" w:rsidRPr="00C94306" w:rsidRDefault="0076411C" w:rsidP="007C66F3">
      <w:pPr>
        <w:ind w:firstLine="4"/>
        <w:jc w:val="both"/>
        <w:rPr>
          <w:sz w:val="28"/>
          <w:szCs w:val="28"/>
          <w:lang w:eastAsia="ar-SA"/>
        </w:rPr>
      </w:pPr>
    </w:p>
    <w:p w14:paraId="3B9A5A38" w14:textId="77777777" w:rsidR="007C66F3" w:rsidRDefault="007C66F3" w:rsidP="007C66F3">
      <w:pPr>
        <w:pStyle w:val="ConsPlusNormal"/>
        <w:outlineLvl w:val="0"/>
        <w:rPr>
          <w:rFonts w:ascii="Times New Roman" w:hAnsi="Times New Roman" w:cs="Times New Roman"/>
          <w:sz w:val="28"/>
          <w:szCs w:val="28"/>
        </w:rPr>
      </w:pPr>
    </w:p>
    <w:p w14:paraId="0F58AA5C" w14:textId="77777777" w:rsidR="00212628" w:rsidRPr="00C94306" w:rsidRDefault="00212628" w:rsidP="007C66F3">
      <w:pPr>
        <w:pStyle w:val="ConsPlusNormal"/>
        <w:outlineLvl w:val="0"/>
        <w:rPr>
          <w:rFonts w:ascii="Times New Roman" w:hAnsi="Times New Roman" w:cs="Times New Roman"/>
          <w:sz w:val="28"/>
          <w:szCs w:val="28"/>
        </w:rPr>
      </w:pPr>
    </w:p>
    <w:p w14:paraId="1D0FA118" w14:textId="2B83DA4E" w:rsidR="00103056" w:rsidRPr="00C94306" w:rsidRDefault="00103056" w:rsidP="007C66F3">
      <w:pPr>
        <w:pStyle w:val="ConsPlusNormal"/>
        <w:ind w:left="6237"/>
        <w:outlineLvl w:val="0"/>
        <w:rPr>
          <w:rFonts w:ascii="Times New Roman" w:hAnsi="Times New Roman" w:cs="Times New Roman"/>
          <w:sz w:val="28"/>
          <w:szCs w:val="28"/>
        </w:rPr>
      </w:pPr>
      <w:r w:rsidRPr="00C94306">
        <w:rPr>
          <w:rFonts w:ascii="Times New Roman" w:hAnsi="Times New Roman" w:cs="Times New Roman"/>
          <w:sz w:val="28"/>
          <w:szCs w:val="28"/>
        </w:rPr>
        <w:lastRenderedPageBreak/>
        <w:t>Приложение</w:t>
      </w:r>
      <w:r w:rsidR="00ED6D22" w:rsidRPr="00C94306">
        <w:rPr>
          <w:rFonts w:ascii="Times New Roman" w:hAnsi="Times New Roman" w:cs="Times New Roman"/>
          <w:sz w:val="28"/>
          <w:szCs w:val="28"/>
        </w:rPr>
        <w:t xml:space="preserve"> № 1</w:t>
      </w:r>
    </w:p>
    <w:p w14:paraId="4D928CFD" w14:textId="77777777" w:rsidR="00ED6D22" w:rsidRPr="00C94306" w:rsidRDefault="00ED6D22" w:rsidP="007C66F3">
      <w:pPr>
        <w:pStyle w:val="ConsPlusNormal"/>
        <w:ind w:left="6237"/>
        <w:outlineLvl w:val="0"/>
        <w:rPr>
          <w:rFonts w:ascii="Times New Roman" w:hAnsi="Times New Roman" w:cs="Times New Roman"/>
          <w:sz w:val="28"/>
          <w:szCs w:val="28"/>
        </w:rPr>
      </w:pPr>
    </w:p>
    <w:p w14:paraId="5398F2B1" w14:textId="7C5AB281" w:rsidR="00103056" w:rsidRPr="00C94306" w:rsidRDefault="00ED6D22" w:rsidP="007C66F3">
      <w:pPr>
        <w:pStyle w:val="ConsPlusNormal"/>
        <w:ind w:left="6237"/>
        <w:rPr>
          <w:rFonts w:ascii="Times New Roman" w:hAnsi="Times New Roman" w:cs="Times New Roman"/>
          <w:sz w:val="28"/>
          <w:szCs w:val="28"/>
        </w:rPr>
      </w:pPr>
      <w:r w:rsidRPr="00C94306">
        <w:rPr>
          <w:rFonts w:ascii="Times New Roman" w:hAnsi="Times New Roman" w:cs="Times New Roman"/>
          <w:sz w:val="28"/>
          <w:szCs w:val="28"/>
        </w:rPr>
        <w:t>УТВЕРЖДЕН</w:t>
      </w:r>
    </w:p>
    <w:p w14:paraId="1AE7A7D2" w14:textId="77777777" w:rsidR="0076411C" w:rsidRDefault="006D638B" w:rsidP="007C66F3">
      <w:pPr>
        <w:pStyle w:val="ConsPlusNormal"/>
        <w:ind w:left="6237"/>
        <w:rPr>
          <w:rFonts w:ascii="Times New Roman" w:hAnsi="Times New Roman" w:cs="Times New Roman"/>
          <w:sz w:val="28"/>
          <w:szCs w:val="28"/>
        </w:rPr>
      </w:pPr>
      <w:r w:rsidRPr="00C94306">
        <w:rPr>
          <w:rFonts w:ascii="Times New Roman" w:hAnsi="Times New Roman" w:cs="Times New Roman"/>
          <w:sz w:val="28"/>
          <w:szCs w:val="28"/>
        </w:rPr>
        <w:t>р</w:t>
      </w:r>
      <w:r w:rsidR="00ED6D22" w:rsidRPr="00C94306">
        <w:rPr>
          <w:rFonts w:ascii="Times New Roman" w:hAnsi="Times New Roman" w:cs="Times New Roman"/>
          <w:sz w:val="28"/>
          <w:szCs w:val="28"/>
        </w:rPr>
        <w:t xml:space="preserve">ешением </w:t>
      </w:r>
      <w:r w:rsidR="0076411C">
        <w:rPr>
          <w:rFonts w:ascii="Times New Roman" w:hAnsi="Times New Roman" w:cs="Times New Roman"/>
          <w:sz w:val="28"/>
          <w:szCs w:val="28"/>
        </w:rPr>
        <w:t>Среднеивкинской</w:t>
      </w:r>
    </w:p>
    <w:p w14:paraId="21011428" w14:textId="7F592B86" w:rsidR="00ED6D22" w:rsidRPr="00C94306" w:rsidRDefault="007C66F3" w:rsidP="007C66F3">
      <w:pPr>
        <w:pStyle w:val="ConsPlusNormal"/>
        <w:ind w:left="6237"/>
        <w:rPr>
          <w:rFonts w:ascii="Times New Roman" w:hAnsi="Times New Roman" w:cs="Times New Roman"/>
          <w:sz w:val="28"/>
          <w:szCs w:val="28"/>
        </w:rPr>
      </w:pPr>
      <w:r w:rsidRPr="00C94306">
        <w:rPr>
          <w:rFonts w:ascii="Times New Roman" w:hAnsi="Times New Roman" w:cs="Times New Roman"/>
          <w:sz w:val="28"/>
          <w:szCs w:val="28"/>
        </w:rPr>
        <w:t xml:space="preserve"> сельской</w:t>
      </w:r>
      <w:r w:rsidR="00ED6D22" w:rsidRPr="00C94306">
        <w:rPr>
          <w:rFonts w:ascii="Times New Roman" w:hAnsi="Times New Roman" w:cs="Times New Roman"/>
          <w:sz w:val="28"/>
          <w:szCs w:val="28"/>
        </w:rPr>
        <w:t xml:space="preserve"> Думы</w:t>
      </w:r>
    </w:p>
    <w:p w14:paraId="2DA34E1D" w14:textId="0000393A" w:rsidR="00103056" w:rsidRPr="00C94306" w:rsidRDefault="00F72F59" w:rsidP="007C66F3">
      <w:pPr>
        <w:pStyle w:val="ConsPlusNormal"/>
        <w:ind w:left="6237"/>
        <w:jc w:val="both"/>
        <w:rPr>
          <w:rFonts w:ascii="Times New Roman" w:hAnsi="Times New Roman" w:cs="Times New Roman"/>
          <w:sz w:val="28"/>
          <w:szCs w:val="28"/>
        </w:rPr>
      </w:pPr>
      <w:r w:rsidRPr="00C94306">
        <w:rPr>
          <w:rFonts w:ascii="Times New Roman" w:hAnsi="Times New Roman" w:cs="Times New Roman"/>
          <w:sz w:val="28"/>
          <w:szCs w:val="28"/>
        </w:rPr>
        <w:t>от</w:t>
      </w:r>
      <w:r w:rsidR="00E27B67" w:rsidRPr="00C94306">
        <w:rPr>
          <w:rFonts w:ascii="Times New Roman" w:hAnsi="Times New Roman" w:cs="Times New Roman"/>
          <w:sz w:val="28"/>
          <w:szCs w:val="28"/>
        </w:rPr>
        <w:t xml:space="preserve"> </w:t>
      </w:r>
      <w:r w:rsidR="007816D5" w:rsidRPr="007816D5">
        <w:rPr>
          <w:rFonts w:ascii="Times New Roman" w:hAnsi="Times New Roman" w:cs="Times New Roman"/>
          <w:sz w:val="28"/>
          <w:szCs w:val="28"/>
        </w:rPr>
        <w:t xml:space="preserve"> </w:t>
      </w:r>
      <w:r w:rsidR="00180FA5">
        <w:rPr>
          <w:rFonts w:ascii="Times New Roman" w:hAnsi="Times New Roman" w:cs="Times New Roman"/>
          <w:sz w:val="28"/>
          <w:szCs w:val="28"/>
        </w:rPr>
        <w:t>08.10.2024</w:t>
      </w:r>
      <w:r w:rsidR="007816D5" w:rsidRPr="007816D5">
        <w:rPr>
          <w:rFonts w:ascii="Times New Roman" w:hAnsi="Times New Roman" w:cs="Times New Roman"/>
          <w:sz w:val="28"/>
          <w:szCs w:val="28"/>
        </w:rPr>
        <w:t xml:space="preserve"> № </w:t>
      </w:r>
      <w:r w:rsidR="00180FA5">
        <w:rPr>
          <w:rFonts w:ascii="Times New Roman" w:hAnsi="Times New Roman" w:cs="Times New Roman"/>
          <w:sz w:val="28"/>
          <w:szCs w:val="28"/>
        </w:rPr>
        <w:t>22/102</w:t>
      </w:r>
    </w:p>
    <w:p w14:paraId="252D532B" w14:textId="77777777" w:rsidR="006607D9" w:rsidRPr="00C94306" w:rsidRDefault="006607D9" w:rsidP="008F3D80">
      <w:pPr>
        <w:pStyle w:val="ConsPlusTitle"/>
        <w:rPr>
          <w:rFonts w:ascii="Times New Roman" w:hAnsi="Times New Roman" w:cs="Times New Roman"/>
          <w:sz w:val="28"/>
          <w:szCs w:val="28"/>
        </w:rPr>
      </w:pPr>
      <w:bookmarkStart w:id="0" w:name="P29"/>
      <w:bookmarkEnd w:id="0"/>
    </w:p>
    <w:p w14:paraId="15F133C5" w14:textId="77777777" w:rsidR="006607D9" w:rsidRPr="00C94306" w:rsidRDefault="006607D9" w:rsidP="00ED6D22">
      <w:pPr>
        <w:pStyle w:val="ConsPlusTitle"/>
        <w:rPr>
          <w:rFonts w:ascii="Times New Roman" w:hAnsi="Times New Roman" w:cs="Times New Roman"/>
          <w:sz w:val="28"/>
          <w:szCs w:val="28"/>
        </w:rPr>
      </w:pPr>
    </w:p>
    <w:p w14:paraId="4D9B2E07" w14:textId="7AE0505B" w:rsidR="00C94306" w:rsidRDefault="00103056" w:rsidP="00C94306">
      <w:pPr>
        <w:pStyle w:val="ConsPlusTitle"/>
        <w:jc w:val="center"/>
        <w:rPr>
          <w:rFonts w:ascii="Times New Roman" w:hAnsi="Times New Roman" w:cs="Times New Roman"/>
          <w:sz w:val="28"/>
          <w:szCs w:val="28"/>
        </w:rPr>
      </w:pPr>
      <w:r w:rsidRPr="00C94306">
        <w:rPr>
          <w:rFonts w:ascii="Times New Roman" w:hAnsi="Times New Roman" w:cs="Times New Roman"/>
          <w:sz w:val="28"/>
          <w:szCs w:val="28"/>
        </w:rPr>
        <w:t>П</w:t>
      </w:r>
      <w:r w:rsidR="00C94306">
        <w:rPr>
          <w:rFonts w:ascii="Times New Roman" w:hAnsi="Times New Roman" w:cs="Times New Roman"/>
          <w:sz w:val="28"/>
          <w:szCs w:val="28"/>
        </w:rPr>
        <w:t>орядок</w:t>
      </w:r>
    </w:p>
    <w:p w14:paraId="0A779D9C" w14:textId="3743AFE7" w:rsidR="00C94306" w:rsidRDefault="00C94306" w:rsidP="00C94306">
      <w:pPr>
        <w:pStyle w:val="ConsPlusTitle"/>
        <w:jc w:val="center"/>
        <w:rPr>
          <w:rFonts w:ascii="Times New Roman" w:hAnsi="Times New Roman" w:cs="Times New Roman"/>
          <w:sz w:val="28"/>
          <w:szCs w:val="28"/>
        </w:rPr>
      </w:pPr>
      <w:r w:rsidRPr="00C94306">
        <w:rPr>
          <w:rFonts w:ascii="Times New Roman" w:hAnsi="Times New Roman" w:cs="Times New Roman"/>
          <w:sz w:val="28"/>
          <w:szCs w:val="28"/>
        </w:rPr>
        <w:t xml:space="preserve">ведения реестра муниципального имущества в муниципальном образовании </w:t>
      </w:r>
      <w:r w:rsidR="0027356C">
        <w:rPr>
          <w:rFonts w:ascii="Times New Roman" w:hAnsi="Times New Roman" w:cs="Times New Roman"/>
          <w:sz w:val="28"/>
          <w:szCs w:val="28"/>
        </w:rPr>
        <w:t>Среднеивкинское</w:t>
      </w:r>
      <w:r w:rsidRPr="00C94306">
        <w:rPr>
          <w:rFonts w:ascii="Times New Roman" w:hAnsi="Times New Roman" w:cs="Times New Roman"/>
          <w:sz w:val="28"/>
          <w:szCs w:val="28"/>
        </w:rPr>
        <w:t xml:space="preserve"> сельское поселение </w:t>
      </w:r>
    </w:p>
    <w:p w14:paraId="2B4AA863" w14:textId="29E6288A" w:rsidR="00103056" w:rsidRDefault="00C94306" w:rsidP="00C94306">
      <w:pPr>
        <w:pStyle w:val="ConsPlusTitle"/>
        <w:jc w:val="center"/>
        <w:rPr>
          <w:rFonts w:ascii="Times New Roman" w:hAnsi="Times New Roman" w:cs="Times New Roman"/>
          <w:sz w:val="28"/>
          <w:szCs w:val="28"/>
        </w:rPr>
      </w:pPr>
      <w:r w:rsidRPr="00C94306">
        <w:rPr>
          <w:rFonts w:ascii="Times New Roman" w:hAnsi="Times New Roman" w:cs="Times New Roman"/>
          <w:sz w:val="28"/>
          <w:szCs w:val="28"/>
        </w:rPr>
        <w:t>Верхошижемского района Кировской области</w:t>
      </w:r>
    </w:p>
    <w:p w14:paraId="4020179E" w14:textId="77777777" w:rsidR="003C38BC" w:rsidRPr="00C94306" w:rsidRDefault="003C38BC" w:rsidP="00C94306">
      <w:pPr>
        <w:pStyle w:val="ConsPlusTitle"/>
        <w:jc w:val="center"/>
        <w:rPr>
          <w:rFonts w:ascii="Times New Roman" w:hAnsi="Times New Roman" w:cs="Times New Roman"/>
          <w:sz w:val="28"/>
          <w:szCs w:val="28"/>
        </w:rPr>
      </w:pPr>
    </w:p>
    <w:p w14:paraId="6A2AB627" w14:textId="77777777" w:rsidR="00103056" w:rsidRPr="00C94306" w:rsidRDefault="00103056">
      <w:pPr>
        <w:pStyle w:val="ConsPlusTitle"/>
        <w:jc w:val="center"/>
        <w:outlineLvl w:val="1"/>
        <w:rPr>
          <w:rFonts w:ascii="Times New Roman" w:hAnsi="Times New Roman" w:cs="Times New Roman"/>
          <w:sz w:val="28"/>
          <w:szCs w:val="28"/>
        </w:rPr>
      </w:pPr>
      <w:r w:rsidRPr="00C94306">
        <w:rPr>
          <w:rFonts w:ascii="Times New Roman" w:hAnsi="Times New Roman" w:cs="Times New Roman"/>
          <w:sz w:val="28"/>
          <w:szCs w:val="28"/>
        </w:rPr>
        <w:t>I. Общие положения</w:t>
      </w:r>
    </w:p>
    <w:p w14:paraId="039AEE5B" w14:textId="77777777" w:rsidR="00103056" w:rsidRPr="00C94306" w:rsidRDefault="00103056">
      <w:pPr>
        <w:pStyle w:val="ConsPlusNormal"/>
        <w:jc w:val="both"/>
        <w:rPr>
          <w:rFonts w:ascii="Times New Roman" w:hAnsi="Times New Roman" w:cs="Times New Roman"/>
          <w:sz w:val="28"/>
          <w:szCs w:val="28"/>
        </w:rPr>
      </w:pPr>
    </w:p>
    <w:p w14:paraId="69B6DA05" w14:textId="71392AE0" w:rsidR="00103056" w:rsidRPr="00C94306" w:rsidRDefault="00103056" w:rsidP="003C38BC">
      <w:pPr>
        <w:pStyle w:val="ConsPlusNormal"/>
        <w:ind w:firstLine="539"/>
        <w:jc w:val="both"/>
        <w:rPr>
          <w:rFonts w:ascii="Times New Roman" w:hAnsi="Times New Roman" w:cs="Times New Roman"/>
          <w:sz w:val="28"/>
          <w:szCs w:val="28"/>
        </w:rPr>
      </w:pPr>
      <w:r w:rsidRPr="00C94306">
        <w:rPr>
          <w:rFonts w:ascii="Times New Roman" w:hAnsi="Times New Roman" w:cs="Times New Roman"/>
          <w:sz w:val="28"/>
          <w:szCs w:val="28"/>
        </w:rPr>
        <w:t xml:space="preserve">1. Настоящий Порядок устанавливает правила ведения </w:t>
      </w:r>
      <w:r w:rsidR="00BC3A84" w:rsidRPr="00C94306">
        <w:rPr>
          <w:rFonts w:ascii="Times New Roman" w:hAnsi="Times New Roman" w:cs="Times New Roman"/>
          <w:sz w:val="28"/>
          <w:szCs w:val="28"/>
        </w:rPr>
        <w:t>муниципальным образованием</w:t>
      </w:r>
      <w:r w:rsidR="00441A4B" w:rsidRPr="00C94306">
        <w:rPr>
          <w:rFonts w:ascii="Times New Roman" w:hAnsi="Times New Roman" w:cs="Times New Roman"/>
          <w:sz w:val="28"/>
          <w:szCs w:val="28"/>
        </w:rPr>
        <w:t xml:space="preserve"> </w:t>
      </w:r>
      <w:r w:rsidR="0027356C">
        <w:rPr>
          <w:rFonts w:ascii="Times New Roman" w:hAnsi="Times New Roman" w:cs="Times New Roman"/>
          <w:sz w:val="28"/>
          <w:szCs w:val="28"/>
        </w:rPr>
        <w:t>Среднеивкинское</w:t>
      </w:r>
      <w:r w:rsidR="003C38BC">
        <w:rPr>
          <w:rFonts w:ascii="Times New Roman" w:hAnsi="Times New Roman" w:cs="Times New Roman"/>
          <w:sz w:val="28"/>
          <w:szCs w:val="28"/>
        </w:rPr>
        <w:t xml:space="preserve"> сельское поселение </w:t>
      </w:r>
      <w:r w:rsidR="003C38BC" w:rsidRPr="003C38BC">
        <w:rPr>
          <w:rFonts w:ascii="Times New Roman" w:hAnsi="Times New Roman" w:cs="Times New Roman"/>
          <w:sz w:val="28"/>
          <w:szCs w:val="28"/>
        </w:rPr>
        <w:t>Верхошижемского района Кировской области</w:t>
      </w:r>
      <w:r w:rsidR="003C38BC">
        <w:rPr>
          <w:rFonts w:ascii="Times New Roman" w:hAnsi="Times New Roman" w:cs="Times New Roman"/>
          <w:sz w:val="28"/>
          <w:szCs w:val="28"/>
        </w:rPr>
        <w:t xml:space="preserve"> реестра</w:t>
      </w:r>
      <w:r w:rsidRPr="00C94306">
        <w:rPr>
          <w:rFonts w:ascii="Times New Roman" w:hAnsi="Times New Roman" w:cs="Times New Roman"/>
          <w:sz w:val="28"/>
          <w:szCs w:val="28"/>
        </w:rPr>
        <w:t xml:space="preserve"> муниципального имущества (далее - реестр), в том числе состав</w:t>
      </w:r>
      <w:r w:rsidR="00BC3A84" w:rsidRPr="00C94306">
        <w:rPr>
          <w:rFonts w:ascii="Times New Roman" w:hAnsi="Times New Roman" w:cs="Times New Roman"/>
          <w:sz w:val="28"/>
          <w:szCs w:val="28"/>
        </w:rPr>
        <w:t>,</w:t>
      </w:r>
      <w:r w:rsidRPr="00C94306">
        <w:rPr>
          <w:rFonts w:ascii="Times New Roman" w:hAnsi="Times New Roman" w:cs="Times New Roman"/>
          <w:sz w:val="28"/>
          <w:szCs w:val="28"/>
        </w:rPr>
        <w:t xml:space="preserve"> подлежащего учету муниципального имущества и порядок его учета, состав сведений,</w:t>
      </w:r>
      <w:r w:rsidR="003C38BC">
        <w:rPr>
          <w:rFonts w:ascii="Times New Roman" w:hAnsi="Times New Roman" w:cs="Times New Roman"/>
          <w:sz w:val="28"/>
          <w:szCs w:val="28"/>
        </w:rPr>
        <w:t xml:space="preserve"> подлежащих отражению в реестре</w:t>
      </w:r>
      <w:r w:rsidRPr="00C94306">
        <w:rPr>
          <w:rFonts w:ascii="Times New Roman" w:hAnsi="Times New Roman" w:cs="Times New Roman"/>
          <w:sz w:val="28"/>
          <w:szCs w:val="28"/>
        </w:rPr>
        <w:t>, а также порядок предос</w:t>
      </w:r>
      <w:r w:rsidR="003C38BC">
        <w:rPr>
          <w:rFonts w:ascii="Times New Roman" w:hAnsi="Times New Roman" w:cs="Times New Roman"/>
          <w:sz w:val="28"/>
          <w:szCs w:val="28"/>
        </w:rPr>
        <w:t>тавления содержащейся в реестре</w:t>
      </w:r>
      <w:r w:rsidRPr="00C94306">
        <w:rPr>
          <w:rFonts w:ascii="Times New Roman" w:hAnsi="Times New Roman" w:cs="Times New Roman"/>
          <w:sz w:val="28"/>
          <w:szCs w:val="28"/>
        </w:rPr>
        <w:t xml:space="preserve"> информации о муниципальном имуществе.</w:t>
      </w:r>
    </w:p>
    <w:p w14:paraId="26D6DE2A" w14:textId="77777777" w:rsidR="00103056" w:rsidRPr="00C94306" w:rsidRDefault="00103056" w:rsidP="00BC3A84">
      <w:pPr>
        <w:pStyle w:val="ConsPlusNormal"/>
        <w:ind w:firstLine="539"/>
        <w:jc w:val="both"/>
        <w:rPr>
          <w:rFonts w:ascii="Times New Roman" w:hAnsi="Times New Roman" w:cs="Times New Roman"/>
          <w:sz w:val="28"/>
          <w:szCs w:val="28"/>
        </w:rPr>
      </w:pPr>
      <w:r w:rsidRPr="00C94306">
        <w:rPr>
          <w:rFonts w:ascii="Times New Roman" w:hAnsi="Times New Roman" w:cs="Times New Roman"/>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1C15BDC3" w14:textId="77777777" w:rsidR="00103056" w:rsidRPr="00C94306" w:rsidRDefault="00103056" w:rsidP="00BC3A84">
      <w:pPr>
        <w:pStyle w:val="ConsPlusNormal"/>
        <w:ind w:firstLine="539"/>
        <w:jc w:val="both"/>
        <w:rPr>
          <w:rFonts w:ascii="Times New Roman" w:hAnsi="Times New Roman" w:cs="Times New Roman"/>
          <w:sz w:val="28"/>
          <w:szCs w:val="28"/>
        </w:rPr>
      </w:pPr>
      <w:r w:rsidRPr="00C94306">
        <w:rPr>
          <w:rFonts w:ascii="Times New Roman" w:hAnsi="Times New Roman" w:cs="Times New Roman"/>
          <w:sz w:val="28"/>
          <w:szCs w:val="28"/>
        </w:rPr>
        <w:t>2. Объектом учета муниципального имущества (далее - объект учета) является следующее муниципальное имущество:</w:t>
      </w:r>
    </w:p>
    <w:p w14:paraId="091DA6C7" w14:textId="4723CBC9" w:rsidR="00103056" w:rsidRPr="00C94306" w:rsidRDefault="00103056" w:rsidP="00A2561F">
      <w:pPr>
        <w:pStyle w:val="ConsPlusNormal"/>
        <w:numPr>
          <w:ilvl w:val="0"/>
          <w:numId w:val="7"/>
        </w:numPr>
        <w:jc w:val="both"/>
        <w:rPr>
          <w:rFonts w:ascii="Times New Roman" w:hAnsi="Times New Roman" w:cs="Times New Roman"/>
          <w:sz w:val="28"/>
          <w:szCs w:val="28"/>
        </w:rPr>
      </w:pPr>
      <w:r w:rsidRPr="00C94306">
        <w:rPr>
          <w:rFonts w:ascii="Times New Roman" w:hAnsi="Times New Roman" w:cs="Times New Roman"/>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либо иное имущество, отнесенное законом к недвижимым вещам);</w:t>
      </w:r>
    </w:p>
    <w:p w14:paraId="6B92D1CD" w14:textId="2073BCA1" w:rsidR="00103056" w:rsidRPr="00A2561F" w:rsidRDefault="00103056" w:rsidP="00A2561F">
      <w:pPr>
        <w:pStyle w:val="ConsPlusNormal"/>
        <w:numPr>
          <w:ilvl w:val="0"/>
          <w:numId w:val="7"/>
        </w:numPr>
        <w:jc w:val="both"/>
        <w:rPr>
          <w:rFonts w:ascii="Times New Roman" w:hAnsi="Times New Roman" w:cs="Times New Roman"/>
          <w:sz w:val="28"/>
          <w:szCs w:val="28"/>
        </w:rPr>
      </w:pPr>
      <w:r w:rsidRPr="00C94306">
        <w:rPr>
          <w:rFonts w:ascii="Times New Roman" w:hAnsi="Times New Roman" w:cs="Times New Roman"/>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w:t>
      </w:r>
      <w:r w:rsidR="003C38BC">
        <w:rPr>
          <w:rFonts w:ascii="Times New Roman" w:hAnsi="Times New Roman" w:cs="Times New Roman"/>
          <w:sz w:val="28"/>
          <w:szCs w:val="28"/>
        </w:rPr>
        <w:t>енный решениями представительного органа соответствующего муниципального образования</w:t>
      </w:r>
      <w:r w:rsidRPr="00C94306">
        <w:rPr>
          <w:rFonts w:ascii="Times New Roman" w:hAnsi="Times New Roman" w:cs="Times New Roman"/>
          <w:sz w:val="28"/>
          <w:szCs w:val="28"/>
        </w:rPr>
        <w:t>;</w:t>
      </w:r>
    </w:p>
    <w:p w14:paraId="7A879231" w14:textId="77777777" w:rsidR="00103056" w:rsidRPr="00C94306" w:rsidRDefault="00103056" w:rsidP="00A2561F">
      <w:pPr>
        <w:pStyle w:val="ConsPlusNormal"/>
        <w:numPr>
          <w:ilvl w:val="0"/>
          <w:numId w:val="7"/>
        </w:numPr>
        <w:jc w:val="both"/>
        <w:rPr>
          <w:rFonts w:ascii="Times New Roman" w:hAnsi="Times New Roman" w:cs="Times New Roman"/>
          <w:sz w:val="28"/>
          <w:szCs w:val="28"/>
        </w:rPr>
      </w:pPr>
      <w:r w:rsidRPr="00C94306">
        <w:rPr>
          <w:rFonts w:ascii="Times New Roman" w:hAnsi="Times New Roman" w:cs="Times New Roman"/>
          <w:sz w:val="28"/>
          <w:szCs w:val="28"/>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3E005138"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w:t>
      </w:r>
      <w:r w:rsidRPr="00C94306">
        <w:rPr>
          <w:rFonts w:ascii="Times New Roman" w:hAnsi="Times New Roman" w:cs="Times New Roman"/>
          <w:sz w:val="28"/>
          <w:szCs w:val="28"/>
        </w:rPr>
        <w:lastRenderedPageBreak/>
        <w:t>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2D38AF15"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9">
        <w:r w:rsidRPr="00C94306">
          <w:rPr>
            <w:rFonts w:ascii="Times New Roman" w:hAnsi="Times New Roman" w:cs="Times New Roman"/>
            <w:sz w:val="28"/>
            <w:szCs w:val="28"/>
          </w:rPr>
          <w:t>статьей 9</w:t>
        </w:r>
      </w:hyperlink>
      <w:r w:rsidRPr="00C94306">
        <w:rPr>
          <w:rFonts w:ascii="Times New Roman" w:hAnsi="Times New Roman" w:cs="Times New Roman"/>
          <w:sz w:val="28"/>
          <w:szCs w:val="28"/>
        </w:rPr>
        <w:t xml:space="preserve"> Закона Российской Федерации от 21 июля 1993 г. N 5485-1 "О государственной тайне" к государственной тайне, самостоятельно.</w:t>
      </w:r>
    </w:p>
    <w:p w14:paraId="72A17505" w14:textId="35575B0E" w:rsidR="00103056" w:rsidRPr="00C94306" w:rsidRDefault="003C38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Ведение реестра</w:t>
      </w:r>
      <w:r w:rsidR="00103056" w:rsidRPr="00C94306">
        <w:rPr>
          <w:rFonts w:ascii="Times New Roman" w:hAnsi="Times New Roman" w:cs="Times New Roman"/>
          <w:sz w:val="28"/>
          <w:szCs w:val="28"/>
        </w:rPr>
        <w:t xml:space="preserve"> осуществляется уполномоченными органами местного самоуправления соответствующих муниципальных образований (далее - уполномоченный орган).</w:t>
      </w:r>
    </w:p>
    <w:p w14:paraId="37132A17"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75429622"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16869821" w14:textId="0175790B"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 xml:space="preserve">Рекомендуемый образец выписки из реестра приведен в </w:t>
      </w:r>
      <w:hyperlink w:anchor="P219">
        <w:r w:rsidRPr="00C94306">
          <w:rPr>
            <w:rFonts w:ascii="Times New Roman" w:hAnsi="Times New Roman" w:cs="Times New Roman"/>
            <w:sz w:val="28"/>
            <w:szCs w:val="28"/>
          </w:rPr>
          <w:t>приложении</w:t>
        </w:r>
      </w:hyperlink>
      <w:r w:rsidRPr="00C94306">
        <w:rPr>
          <w:rFonts w:ascii="Times New Roman" w:hAnsi="Times New Roman" w:cs="Times New Roman"/>
          <w:sz w:val="28"/>
          <w:szCs w:val="28"/>
        </w:rPr>
        <w:t xml:space="preserve"> к настоящему Порядку</w:t>
      </w:r>
      <w:r w:rsidR="00CC26D9" w:rsidRPr="00C94306">
        <w:rPr>
          <w:rFonts w:ascii="Times New Roman" w:hAnsi="Times New Roman" w:cs="Times New Roman"/>
          <w:sz w:val="28"/>
          <w:szCs w:val="28"/>
        </w:rPr>
        <w:t xml:space="preserve"> (прило</w:t>
      </w:r>
      <w:r w:rsidR="003C38BC">
        <w:rPr>
          <w:rFonts w:ascii="Times New Roman" w:hAnsi="Times New Roman" w:cs="Times New Roman"/>
          <w:sz w:val="28"/>
          <w:szCs w:val="28"/>
        </w:rPr>
        <w:t>жение №1</w:t>
      </w:r>
      <w:r w:rsidR="00CC26D9" w:rsidRPr="00C94306">
        <w:rPr>
          <w:rFonts w:ascii="Times New Roman" w:hAnsi="Times New Roman" w:cs="Times New Roman"/>
          <w:sz w:val="28"/>
          <w:szCs w:val="28"/>
        </w:rPr>
        <w:t>).</w:t>
      </w:r>
    </w:p>
    <w:p w14:paraId="4486F48B"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8. Реестры ведутся на бумажных и (или) электронных носителях.</w:t>
      </w:r>
    </w:p>
    <w:p w14:paraId="08604813"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Способ ведения реестра определяется уполномоченным органом самостоятельно.</w:t>
      </w:r>
    </w:p>
    <w:p w14:paraId="70B9B0A1"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1EBA0561"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lastRenderedPageBreak/>
        <w:t>10. Неотъемлемой частью реестра являются:</w:t>
      </w:r>
    </w:p>
    <w:p w14:paraId="616D1B80"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а) документы, подтверждающие сведения, включаемые в реестр (далее - подтверждающие документы);</w:t>
      </w:r>
    </w:p>
    <w:p w14:paraId="31C4DF5C"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б) иные документы, предусмотренные правовыми актами органов местного самоуправления.</w:t>
      </w:r>
    </w:p>
    <w:p w14:paraId="68B98870"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30B41D7C"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08DBEE00" w14:textId="3F81F319"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 xml:space="preserve">Сведения, содержащиеся в реестре, хранятся в соответствии с Федеральным </w:t>
      </w:r>
      <w:hyperlink r:id="rId10">
        <w:r w:rsidRPr="00C94306">
          <w:rPr>
            <w:rFonts w:ascii="Times New Roman" w:hAnsi="Times New Roman" w:cs="Times New Roman"/>
            <w:sz w:val="28"/>
            <w:szCs w:val="28"/>
          </w:rPr>
          <w:t>законом</w:t>
        </w:r>
      </w:hyperlink>
      <w:r w:rsidR="003C38BC">
        <w:rPr>
          <w:rFonts w:ascii="Times New Roman" w:hAnsi="Times New Roman" w:cs="Times New Roman"/>
          <w:sz w:val="28"/>
          <w:szCs w:val="28"/>
        </w:rPr>
        <w:t xml:space="preserve"> от 22 октября 2004 г. №</w:t>
      </w:r>
      <w:r w:rsidRPr="00C94306">
        <w:rPr>
          <w:rFonts w:ascii="Times New Roman" w:hAnsi="Times New Roman" w:cs="Times New Roman"/>
          <w:sz w:val="28"/>
          <w:szCs w:val="28"/>
        </w:rPr>
        <w:t xml:space="preserve"> 125-ФЗ "Об архивном деле в Российской Федерации".</w:t>
      </w:r>
    </w:p>
    <w:p w14:paraId="78462234" w14:textId="77777777" w:rsidR="00103056" w:rsidRPr="00C94306" w:rsidRDefault="00103056">
      <w:pPr>
        <w:pStyle w:val="ConsPlusNormal"/>
        <w:jc w:val="both"/>
        <w:rPr>
          <w:rFonts w:ascii="Times New Roman" w:hAnsi="Times New Roman" w:cs="Times New Roman"/>
          <w:sz w:val="28"/>
          <w:szCs w:val="28"/>
        </w:rPr>
      </w:pPr>
    </w:p>
    <w:p w14:paraId="359B2B8A" w14:textId="77777777" w:rsidR="00103056" w:rsidRPr="00C94306" w:rsidRDefault="00103056">
      <w:pPr>
        <w:pStyle w:val="ConsPlusTitle"/>
        <w:jc w:val="center"/>
        <w:outlineLvl w:val="1"/>
        <w:rPr>
          <w:rFonts w:ascii="Times New Roman" w:hAnsi="Times New Roman" w:cs="Times New Roman"/>
          <w:sz w:val="28"/>
          <w:szCs w:val="28"/>
        </w:rPr>
      </w:pPr>
      <w:r w:rsidRPr="00C94306">
        <w:rPr>
          <w:rFonts w:ascii="Times New Roman" w:hAnsi="Times New Roman" w:cs="Times New Roman"/>
          <w:sz w:val="28"/>
          <w:szCs w:val="28"/>
        </w:rPr>
        <w:t>II. Состав сведений, подлежащих отражению в реестре</w:t>
      </w:r>
    </w:p>
    <w:p w14:paraId="1CE21059" w14:textId="77777777" w:rsidR="00103056" w:rsidRPr="00C94306" w:rsidRDefault="00103056">
      <w:pPr>
        <w:pStyle w:val="ConsPlusNormal"/>
        <w:jc w:val="both"/>
        <w:rPr>
          <w:rFonts w:ascii="Times New Roman" w:hAnsi="Times New Roman" w:cs="Times New Roman"/>
          <w:sz w:val="28"/>
          <w:szCs w:val="28"/>
        </w:rPr>
      </w:pPr>
    </w:p>
    <w:p w14:paraId="2799D730" w14:textId="77777777" w:rsidR="00103056" w:rsidRPr="00C94306" w:rsidRDefault="00103056">
      <w:pPr>
        <w:pStyle w:val="ConsPlusNormal"/>
        <w:ind w:firstLine="540"/>
        <w:jc w:val="both"/>
        <w:rPr>
          <w:rFonts w:ascii="Times New Roman" w:hAnsi="Times New Roman" w:cs="Times New Roman"/>
          <w:sz w:val="28"/>
          <w:szCs w:val="28"/>
        </w:rPr>
      </w:pPr>
      <w:r w:rsidRPr="00C94306">
        <w:rPr>
          <w:rFonts w:ascii="Times New Roman" w:hAnsi="Times New Roman" w:cs="Times New Roman"/>
          <w:sz w:val="28"/>
          <w:szCs w:val="28"/>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53E11066" w14:textId="77777777" w:rsidR="00103056" w:rsidRPr="00C94306" w:rsidRDefault="00103056">
      <w:pPr>
        <w:pStyle w:val="ConsPlusNormal"/>
        <w:spacing w:before="220"/>
        <w:ind w:firstLine="540"/>
        <w:jc w:val="both"/>
        <w:rPr>
          <w:rFonts w:ascii="Times New Roman" w:hAnsi="Times New Roman" w:cs="Times New Roman"/>
          <w:b/>
          <w:bCs/>
          <w:sz w:val="28"/>
          <w:szCs w:val="28"/>
          <w:u w:val="single"/>
        </w:rPr>
      </w:pPr>
      <w:bookmarkStart w:id="1" w:name="_Hlk168048462"/>
      <w:r w:rsidRPr="00C94306">
        <w:rPr>
          <w:rFonts w:ascii="Times New Roman" w:hAnsi="Times New Roman" w:cs="Times New Roman"/>
          <w:b/>
          <w:bCs/>
          <w:sz w:val="28"/>
          <w:szCs w:val="28"/>
          <w:u w:val="single"/>
        </w:rPr>
        <w:t>13. В раздел 1 вносятся сведения о недвижимом имуществе.</w:t>
      </w:r>
    </w:p>
    <w:bookmarkEnd w:id="1"/>
    <w:p w14:paraId="7C3EE93A" w14:textId="77777777" w:rsidR="00103056" w:rsidRPr="00C94306" w:rsidRDefault="00103056">
      <w:pPr>
        <w:pStyle w:val="ConsPlusNormal"/>
        <w:spacing w:before="220"/>
        <w:ind w:firstLine="540"/>
        <w:jc w:val="both"/>
        <w:rPr>
          <w:rFonts w:ascii="Times New Roman" w:hAnsi="Times New Roman" w:cs="Times New Roman"/>
          <w:b/>
          <w:bCs/>
          <w:sz w:val="28"/>
          <w:szCs w:val="28"/>
        </w:rPr>
      </w:pPr>
      <w:r w:rsidRPr="00C94306">
        <w:rPr>
          <w:rFonts w:ascii="Times New Roman" w:hAnsi="Times New Roman" w:cs="Times New Roman"/>
          <w:b/>
          <w:bCs/>
          <w:sz w:val="28"/>
          <w:szCs w:val="28"/>
        </w:rPr>
        <w:t>В подраздел 1.1 раздела 1 реестра вносятся сведения о земельных участках, в том числе:</w:t>
      </w:r>
    </w:p>
    <w:p w14:paraId="14863D8D" w14:textId="77777777" w:rsidR="00103056" w:rsidRPr="00C94306" w:rsidRDefault="00103056" w:rsidP="00A2561F">
      <w:pPr>
        <w:pStyle w:val="ConsPlusNormal"/>
        <w:numPr>
          <w:ilvl w:val="0"/>
          <w:numId w:val="6"/>
        </w:numPr>
        <w:ind w:left="426" w:hanging="426"/>
        <w:jc w:val="both"/>
        <w:rPr>
          <w:rFonts w:ascii="Times New Roman" w:hAnsi="Times New Roman" w:cs="Times New Roman"/>
          <w:sz w:val="28"/>
          <w:szCs w:val="28"/>
        </w:rPr>
      </w:pPr>
      <w:r w:rsidRPr="00C94306">
        <w:rPr>
          <w:rFonts w:ascii="Times New Roman" w:hAnsi="Times New Roman" w:cs="Times New Roman"/>
          <w:sz w:val="28"/>
          <w:szCs w:val="28"/>
        </w:rPr>
        <w:t>наименование земельного участка;</w:t>
      </w:r>
    </w:p>
    <w:p w14:paraId="7CF3F7DA" w14:textId="2FC9792B" w:rsidR="00103056" w:rsidRPr="00C94306" w:rsidRDefault="00103056" w:rsidP="00A2561F">
      <w:pPr>
        <w:pStyle w:val="ConsPlusNormal"/>
        <w:numPr>
          <w:ilvl w:val="0"/>
          <w:numId w:val="6"/>
        </w:numPr>
        <w:ind w:left="426" w:hanging="426"/>
        <w:jc w:val="both"/>
        <w:rPr>
          <w:rFonts w:ascii="Times New Roman" w:hAnsi="Times New Roman" w:cs="Times New Roman"/>
          <w:sz w:val="28"/>
          <w:szCs w:val="28"/>
        </w:rPr>
      </w:pPr>
      <w:r w:rsidRPr="00C94306">
        <w:rPr>
          <w:rFonts w:ascii="Times New Roman" w:hAnsi="Times New Roman" w:cs="Times New Roman"/>
          <w:sz w:val="28"/>
          <w:szCs w:val="28"/>
        </w:rPr>
        <w:t>адрес (местоположение) земельного участка</w:t>
      </w:r>
      <w:r w:rsidR="005941EC" w:rsidRPr="00C94306">
        <w:rPr>
          <w:rFonts w:ascii="Times New Roman" w:hAnsi="Times New Roman" w:cs="Times New Roman"/>
          <w:sz w:val="28"/>
          <w:szCs w:val="28"/>
        </w:rPr>
        <w:t>;</w:t>
      </w:r>
    </w:p>
    <w:p w14:paraId="367857CA" w14:textId="0A1DFAD3" w:rsidR="00103056" w:rsidRPr="00C94306" w:rsidRDefault="00103056" w:rsidP="00A2561F">
      <w:pPr>
        <w:pStyle w:val="ConsPlusNormal"/>
        <w:numPr>
          <w:ilvl w:val="0"/>
          <w:numId w:val="6"/>
        </w:numPr>
        <w:ind w:left="426" w:hanging="426"/>
        <w:jc w:val="both"/>
        <w:rPr>
          <w:rFonts w:ascii="Times New Roman" w:hAnsi="Times New Roman" w:cs="Times New Roman"/>
          <w:sz w:val="28"/>
          <w:szCs w:val="28"/>
        </w:rPr>
      </w:pPr>
      <w:r w:rsidRPr="00C94306">
        <w:rPr>
          <w:rFonts w:ascii="Times New Roman" w:hAnsi="Times New Roman" w:cs="Times New Roman"/>
          <w:sz w:val="28"/>
          <w:szCs w:val="28"/>
        </w:rPr>
        <w:t>кадастровый номер земельного участка;</w:t>
      </w:r>
    </w:p>
    <w:p w14:paraId="41CCA1F2" w14:textId="09753019" w:rsidR="00103056" w:rsidRPr="00C94306" w:rsidRDefault="00103056" w:rsidP="00A2561F">
      <w:pPr>
        <w:pStyle w:val="ConsPlusNormal"/>
        <w:numPr>
          <w:ilvl w:val="0"/>
          <w:numId w:val="6"/>
        </w:numPr>
        <w:ind w:left="426" w:hanging="426"/>
        <w:jc w:val="both"/>
        <w:rPr>
          <w:rFonts w:ascii="Times New Roman" w:hAnsi="Times New Roman" w:cs="Times New Roman"/>
          <w:sz w:val="28"/>
          <w:szCs w:val="28"/>
        </w:rPr>
      </w:pPr>
      <w:r w:rsidRPr="00C94306">
        <w:rPr>
          <w:rFonts w:ascii="Times New Roman" w:hAnsi="Times New Roman" w:cs="Times New Roman"/>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w:t>
      </w:r>
      <w:r w:rsidR="005941EC" w:rsidRPr="00C94306">
        <w:rPr>
          <w:rFonts w:ascii="Times New Roman" w:hAnsi="Times New Roman" w:cs="Times New Roman"/>
          <w:sz w:val="28"/>
          <w:szCs w:val="28"/>
        </w:rPr>
        <w:t xml:space="preserve">, </w:t>
      </w:r>
      <w:r w:rsidRPr="00C94306">
        <w:rPr>
          <w:rFonts w:ascii="Times New Roman" w:hAnsi="Times New Roman" w:cs="Times New Roman"/>
          <w:sz w:val="28"/>
          <w:szCs w:val="28"/>
        </w:rPr>
        <w:t>(далее - сведения о правообладателе);</w:t>
      </w:r>
    </w:p>
    <w:p w14:paraId="626D9847" w14:textId="77777777" w:rsidR="00103056" w:rsidRPr="00C94306" w:rsidRDefault="00103056" w:rsidP="00A2561F">
      <w:pPr>
        <w:pStyle w:val="ConsPlusNormal"/>
        <w:numPr>
          <w:ilvl w:val="0"/>
          <w:numId w:val="6"/>
        </w:numPr>
        <w:ind w:left="426" w:hanging="426"/>
        <w:jc w:val="both"/>
        <w:rPr>
          <w:rFonts w:ascii="Times New Roman" w:hAnsi="Times New Roman" w:cs="Times New Roman"/>
          <w:sz w:val="28"/>
          <w:szCs w:val="28"/>
        </w:rPr>
      </w:pPr>
      <w:r w:rsidRPr="00C94306">
        <w:rPr>
          <w:rFonts w:ascii="Times New Roman" w:hAnsi="Times New Roman" w:cs="Times New Roman"/>
          <w:sz w:val="28"/>
          <w:szCs w:val="28"/>
        </w:rPr>
        <w:t xml:space="preserve">вид вещного права, на основании которого правообладателю принадлежит </w:t>
      </w:r>
      <w:r w:rsidRPr="00C94306">
        <w:rPr>
          <w:rFonts w:ascii="Times New Roman" w:hAnsi="Times New Roman" w:cs="Times New Roman"/>
          <w:sz w:val="28"/>
          <w:szCs w:val="28"/>
        </w:rPr>
        <w:lastRenderedPageBreak/>
        <w:t>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177D40E" w14:textId="77777777" w:rsidR="00103056" w:rsidRPr="00C94306" w:rsidRDefault="00103056" w:rsidP="00A2561F">
      <w:pPr>
        <w:pStyle w:val="ConsPlusNormal"/>
        <w:numPr>
          <w:ilvl w:val="0"/>
          <w:numId w:val="6"/>
        </w:numPr>
        <w:ind w:left="426" w:hanging="426"/>
        <w:jc w:val="both"/>
        <w:rPr>
          <w:rFonts w:ascii="Times New Roman" w:hAnsi="Times New Roman" w:cs="Times New Roman"/>
          <w:sz w:val="28"/>
          <w:szCs w:val="28"/>
        </w:rPr>
      </w:pPr>
      <w:r w:rsidRPr="00C94306">
        <w:rPr>
          <w:rFonts w:ascii="Times New Roman" w:hAnsi="Times New Roman" w:cs="Times New Roman"/>
          <w:sz w:val="28"/>
          <w:szCs w:val="28"/>
        </w:rPr>
        <w:t>сведения об основных характеристиках земельного участка, в том числе: площадь, категория земель, вид разрешенного использования;</w:t>
      </w:r>
    </w:p>
    <w:p w14:paraId="0D0EE505" w14:textId="77777777" w:rsidR="00103056" w:rsidRPr="00C94306" w:rsidRDefault="00103056" w:rsidP="00A2561F">
      <w:pPr>
        <w:pStyle w:val="ConsPlusNormal"/>
        <w:numPr>
          <w:ilvl w:val="0"/>
          <w:numId w:val="6"/>
        </w:numPr>
        <w:ind w:left="426" w:hanging="426"/>
        <w:jc w:val="both"/>
        <w:rPr>
          <w:rFonts w:ascii="Times New Roman" w:hAnsi="Times New Roman" w:cs="Times New Roman"/>
          <w:sz w:val="28"/>
          <w:szCs w:val="28"/>
        </w:rPr>
      </w:pPr>
      <w:r w:rsidRPr="00C94306">
        <w:rPr>
          <w:rFonts w:ascii="Times New Roman" w:hAnsi="Times New Roman" w:cs="Times New Roman"/>
          <w:sz w:val="28"/>
          <w:szCs w:val="28"/>
        </w:rPr>
        <w:t>сведения о стоимости земельного участка;</w:t>
      </w:r>
    </w:p>
    <w:p w14:paraId="0F74B2AF" w14:textId="77777777" w:rsidR="00103056" w:rsidRPr="00C94306" w:rsidRDefault="00103056" w:rsidP="00A2561F">
      <w:pPr>
        <w:pStyle w:val="ConsPlusNormal"/>
        <w:numPr>
          <w:ilvl w:val="0"/>
          <w:numId w:val="6"/>
        </w:numPr>
        <w:ind w:left="426" w:hanging="426"/>
        <w:jc w:val="both"/>
        <w:rPr>
          <w:rFonts w:ascii="Times New Roman" w:hAnsi="Times New Roman" w:cs="Times New Roman"/>
          <w:sz w:val="28"/>
          <w:szCs w:val="28"/>
        </w:rPr>
      </w:pPr>
      <w:r w:rsidRPr="00C94306">
        <w:rPr>
          <w:rFonts w:ascii="Times New Roman" w:hAnsi="Times New Roman" w:cs="Times New Roman"/>
          <w:sz w:val="28"/>
          <w:szCs w:val="28"/>
        </w:rPr>
        <w:t>сведения о произведенном улучшении земельного участка;</w:t>
      </w:r>
    </w:p>
    <w:p w14:paraId="0AF78A17" w14:textId="77777777" w:rsidR="00103056" w:rsidRPr="00C94306" w:rsidRDefault="00103056" w:rsidP="00A2561F">
      <w:pPr>
        <w:pStyle w:val="ConsPlusNormal"/>
        <w:numPr>
          <w:ilvl w:val="0"/>
          <w:numId w:val="6"/>
        </w:numPr>
        <w:ind w:left="426" w:hanging="426"/>
        <w:jc w:val="both"/>
        <w:rPr>
          <w:rFonts w:ascii="Times New Roman" w:hAnsi="Times New Roman" w:cs="Times New Roman"/>
          <w:sz w:val="28"/>
          <w:szCs w:val="28"/>
        </w:rPr>
      </w:pPr>
      <w:r w:rsidRPr="00C94306">
        <w:rPr>
          <w:rFonts w:ascii="Times New Roman" w:hAnsi="Times New Roman" w:cs="Times New Roman"/>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557955C4" w14:textId="3ADE1F7C" w:rsidR="00103056" w:rsidRPr="00C94306" w:rsidRDefault="00103056" w:rsidP="00A2561F">
      <w:pPr>
        <w:pStyle w:val="ConsPlusNormal"/>
        <w:numPr>
          <w:ilvl w:val="0"/>
          <w:numId w:val="6"/>
        </w:numPr>
        <w:ind w:left="426" w:hanging="426"/>
        <w:jc w:val="both"/>
        <w:rPr>
          <w:rFonts w:ascii="Times New Roman" w:hAnsi="Times New Roman" w:cs="Times New Roman"/>
          <w:sz w:val="28"/>
          <w:szCs w:val="28"/>
        </w:rPr>
      </w:pPr>
      <w:r w:rsidRPr="00C94306">
        <w:rPr>
          <w:rFonts w:ascii="Times New Roman" w:hAnsi="Times New Roman" w:cs="Times New Roman"/>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w:t>
      </w:r>
      <w:r w:rsidR="00444B7F" w:rsidRPr="00C94306">
        <w:rPr>
          <w:rFonts w:ascii="Times New Roman" w:hAnsi="Times New Roman" w:cs="Times New Roman"/>
          <w:sz w:val="28"/>
          <w:szCs w:val="28"/>
        </w:rPr>
        <w:t xml:space="preserve">, </w:t>
      </w:r>
      <w:r w:rsidRPr="00C94306">
        <w:rPr>
          <w:rFonts w:ascii="Times New Roman" w:hAnsi="Times New Roman" w:cs="Times New Roman"/>
          <w:sz w:val="28"/>
          <w:szCs w:val="28"/>
        </w:rPr>
        <w:t>(далее - сведения о лице, в пользу которого установлены ограничения (обременения)</w:t>
      </w:r>
      <w:r w:rsidR="00444B7F" w:rsidRPr="00C94306">
        <w:rPr>
          <w:rFonts w:ascii="Times New Roman" w:hAnsi="Times New Roman" w:cs="Times New Roman"/>
          <w:sz w:val="28"/>
          <w:szCs w:val="28"/>
        </w:rPr>
        <w:t>.</w:t>
      </w:r>
    </w:p>
    <w:p w14:paraId="5C2A23C6" w14:textId="77777777" w:rsidR="00103056" w:rsidRPr="00C94306" w:rsidRDefault="00103056">
      <w:pPr>
        <w:pStyle w:val="ConsPlusNormal"/>
        <w:spacing w:before="220"/>
        <w:ind w:firstLine="540"/>
        <w:jc w:val="both"/>
        <w:rPr>
          <w:rFonts w:ascii="Times New Roman" w:hAnsi="Times New Roman" w:cs="Times New Roman"/>
          <w:b/>
          <w:bCs/>
          <w:sz w:val="28"/>
          <w:szCs w:val="28"/>
        </w:rPr>
      </w:pPr>
      <w:r w:rsidRPr="00C94306">
        <w:rPr>
          <w:rFonts w:ascii="Times New Roman" w:hAnsi="Times New Roman" w:cs="Times New Roman"/>
          <w:b/>
          <w:bCs/>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57AB5079" w14:textId="77777777" w:rsidR="00103056" w:rsidRPr="00C94306" w:rsidRDefault="00103056" w:rsidP="00A2561F">
      <w:pPr>
        <w:pStyle w:val="ConsPlusNormal"/>
        <w:numPr>
          <w:ilvl w:val="0"/>
          <w:numId w:val="5"/>
        </w:numPr>
        <w:ind w:left="426"/>
        <w:jc w:val="both"/>
        <w:rPr>
          <w:rFonts w:ascii="Times New Roman" w:hAnsi="Times New Roman" w:cs="Times New Roman"/>
          <w:sz w:val="28"/>
          <w:szCs w:val="28"/>
        </w:rPr>
      </w:pPr>
      <w:r w:rsidRPr="00C94306">
        <w:rPr>
          <w:rFonts w:ascii="Times New Roman" w:hAnsi="Times New Roman" w:cs="Times New Roman"/>
          <w:sz w:val="28"/>
          <w:szCs w:val="28"/>
        </w:rPr>
        <w:t>вид объекта учета;</w:t>
      </w:r>
    </w:p>
    <w:p w14:paraId="623B2139" w14:textId="77777777" w:rsidR="00103056" w:rsidRPr="00C94306" w:rsidRDefault="00103056" w:rsidP="00A2561F">
      <w:pPr>
        <w:pStyle w:val="ConsPlusNormal"/>
        <w:numPr>
          <w:ilvl w:val="0"/>
          <w:numId w:val="5"/>
        </w:numPr>
        <w:ind w:left="426"/>
        <w:jc w:val="both"/>
        <w:rPr>
          <w:rFonts w:ascii="Times New Roman" w:hAnsi="Times New Roman" w:cs="Times New Roman"/>
          <w:sz w:val="28"/>
          <w:szCs w:val="28"/>
        </w:rPr>
      </w:pPr>
      <w:r w:rsidRPr="00C94306">
        <w:rPr>
          <w:rFonts w:ascii="Times New Roman" w:hAnsi="Times New Roman" w:cs="Times New Roman"/>
          <w:sz w:val="28"/>
          <w:szCs w:val="28"/>
        </w:rPr>
        <w:t>наименование объекта учета;</w:t>
      </w:r>
    </w:p>
    <w:p w14:paraId="11767DCC" w14:textId="77777777" w:rsidR="00103056" w:rsidRPr="00C94306" w:rsidRDefault="00103056" w:rsidP="00A2561F">
      <w:pPr>
        <w:pStyle w:val="ConsPlusNormal"/>
        <w:numPr>
          <w:ilvl w:val="0"/>
          <w:numId w:val="5"/>
        </w:numPr>
        <w:ind w:left="426"/>
        <w:jc w:val="both"/>
        <w:rPr>
          <w:rFonts w:ascii="Times New Roman" w:hAnsi="Times New Roman" w:cs="Times New Roman"/>
          <w:sz w:val="28"/>
          <w:szCs w:val="28"/>
        </w:rPr>
      </w:pPr>
      <w:r w:rsidRPr="00C94306">
        <w:rPr>
          <w:rFonts w:ascii="Times New Roman" w:hAnsi="Times New Roman" w:cs="Times New Roman"/>
          <w:sz w:val="28"/>
          <w:szCs w:val="28"/>
        </w:rPr>
        <w:t>назначение объекта учета;</w:t>
      </w:r>
    </w:p>
    <w:p w14:paraId="09C4B8C7" w14:textId="64327407" w:rsidR="00103056" w:rsidRPr="00C94306" w:rsidRDefault="00103056" w:rsidP="00A2561F">
      <w:pPr>
        <w:pStyle w:val="ConsPlusNormal"/>
        <w:numPr>
          <w:ilvl w:val="0"/>
          <w:numId w:val="5"/>
        </w:numPr>
        <w:ind w:left="426"/>
        <w:jc w:val="both"/>
        <w:rPr>
          <w:rFonts w:ascii="Times New Roman" w:hAnsi="Times New Roman" w:cs="Times New Roman"/>
          <w:sz w:val="28"/>
          <w:szCs w:val="28"/>
        </w:rPr>
      </w:pPr>
      <w:r w:rsidRPr="00C94306">
        <w:rPr>
          <w:rFonts w:ascii="Times New Roman" w:hAnsi="Times New Roman" w:cs="Times New Roman"/>
          <w:sz w:val="28"/>
          <w:szCs w:val="28"/>
        </w:rPr>
        <w:t>адрес (местоположение) объекта учета;</w:t>
      </w:r>
    </w:p>
    <w:p w14:paraId="5AF17093" w14:textId="6D866CA2" w:rsidR="00103056" w:rsidRPr="00C94306" w:rsidRDefault="00103056" w:rsidP="00A2561F">
      <w:pPr>
        <w:pStyle w:val="ConsPlusNormal"/>
        <w:numPr>
          <w:ilvl w:val="0"/>
          <w:numId w:val="5"/>
        </w:numPr>
        <w:ind w:left="426"/>
        <w:jc w:val="both"/>
        <w:rPr>
          <w:rFonts w:ascii="Times New Roman" w:hAnsi="Times New Roman" w:cs="Times New Roman"/>
          <w:sz w:val="28"/>
          <w:szCs w:val="28"/>
        </w:rPr>
      </w:pPr>
      <w:r w:rsidRPr="00C94306">
        <w:rPr>
          <w:rFonts w:ascii="Times New Roman" w:hAnsi="Times New Roman" w:cs="Times New Roman"/>
          <w:sz w:val="28"/>
          <w:szCs w:val="28"/>
        </w:rPr>
        <w:t>кадастровый номер объекта учета;</w:t>
      </w:r>
    </w:p>
    <w:p w14:paraId="5D96701B" w14:textId="77777777" w:rsidR="00103056" w:rsidRPr="00C94306" w:rsidRDefault="00103056" w:rsidP="00A2561F">
      <w:pPr>
        <w:pStyle w:val="ConsPlusNormal"/>
        <w:numPr>
          <w:ilvl w:val="0"/>
          <w:numId w:val="5"/>
        </w:numPr>
        <w:ind w:left="426"/>
        <w:jc w:val="both"/>
        <w:rPr>
          <w:rFonts w:ascii="Times New Roman" w:hAnsi="Times New Roman" w:cs="Times New Roman"/>
          <w:sz w:val="28"/>
          <w:szCs w:val="28"/>
        </w:rPr>
      </w:pPr>
      <w:r w:rsidRPr="00C94306">
        <w:rPr>
          <w:rFonts w:ascii="Times New Roman" w:hAnsi="Times New Roman" w:cs="Times New Roman"/>
          <w:sz w:val="28"/>
          <w:szCs w:val="28"/>
        </w:rPr>
        <w:t>сведения о правообладателе;</w:t>
      </w:r>
    </w:p>
    <w:p w14:paraId="6F579B57" w14:textId="77777777" w:rsidR="00103056" w:rsidRPr="00C94306" w:rsidRDefault="00103056" w:rsidP="00A2561F">
      <w:pPr>
        <w:pStyle w:val="ConsPlusNormal"/>
        <w:numPr>
          <w:ilvl w:val="0"/>
          <w:numId w:val="5"/>
        </w:numPr>
        <w:ind w:left="426"/>
        <w:jc w:val="both"/>
        <w:rPr>
          <w:rFonts w:ascii="Times New Roman" w:hAnsi="Times New Roman" w:cs="Times New Roman"/>
          <w:sz w:val="28"/>
          <w:szCs w:val="28"/>
        </w:rPr>
      </w:pPr>
      <w:r w:rsidRPr="00C94306">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EEF4927" w14:textId="77777777" w:rsidR="00103056" w:rsidRPr="00C94306" w:rsidRDefault="00103056" w:rsidP="00A2561F">
      <w:pPr>
        <w:pStyle w:val="ConsPlusNormal"/>
        <w:numPr>
          <w:ilvl w:val="0"/>
          <w:numId w:val="5"/>
        </w:numPr>
        <w:ind w:left="426"/>
        <w:jc w:val="both"/>
        <w:rPr>
          <w:rFonts w:ascii="Times New Roman" w:hAnsi="Times New Roman" w:cs="Times New Roman"/>
          <w:sz w:val="28"/>
          <w:szCs w:val="28"/>
        </w:rPr>
      </w:pPr>
      <w:r w:rsidRPr="00C94306">
        <w:rPr>
          <w:rFonts w:ascii="Times New Roman" w:hAnsi="Times New Roman" w:cs="Times New Roman"/>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0A4C66FF" w14:textId="7E9A19AA" w:rsidR="00103056" w:rsidRPr="00C94306" w:rsidRDefault="00103056" w:rsidP="00A2561F">
      <w:pPr>
        <w:pStyle w:val="ConsPlusNormal"/>
        <w:numPr>
          <w:ilvl w:val="0"/>
          <w:numId w:val="5"/>
        </w:numPr>
        <w:ind w:left="426"/>
        <w:jc w:val="both"/>
        <w:rPr>
          <w:rFonts w:ascii="Times New Roman" w:hAnsi="Times New Roman" w:cs="Times New Roman"/>
          <w:sz w:val="28"/>
          <w:szCs w:val="28"/>
        </w:rPr>
      </w:pPr>
      <w:r w:rsidRPr="00C94306">
        <w:rPr>
          <w:rFonts w:ascii="Times New Roman" w:hAnsi="Times New Roman" w:cs="Times New Roman"/>
          <w:sz w:val="28"/>
          <w:szCs w:val="28"/>
        </w:rPr>
        <w:t>сведения о стоимости объекта учета;</w:t>
      </w:r>
    </w:p>
    <w:p w14:paraId="78D788E3" w14:textId="6A44A93C" w:rsidR="00444B7F" w:rsidRPr="00C94306" w:rsidRDefault="00444B7F" w:rsidP="00A2561F">
      <w:pPr>
        <w:pStyle w:val="ConsPlusNormal"/>
        <w:numPr>
          <w:ilvl w:val="0"/>
          <w:numId w:val="5"/>
        </w:numPr>
        <w:ind w:left="426"/>
        <w:jc w:val="both"/>
        <w:rPr>
          <w:rFonts w:ascii="Times New Roman" w:hAnsi="Times New Roman" w:cs="Times New Roman"/>
          <w:sz w:val="28"/>
          <w:szCs w:val="28"/>
        </w:rPr>
      </w:pPr>
      <w:r w:rsidRPr="00C94306">
        <w:rPr>
          <w:rFonts w:ascii="Times New Roman" w:hAnsi="Times New Roman" w:cs="Times New Roman"/>
          <w:sz w:val="28"/>
          <w:szCs w:val="28"/>
        </w:rPr>
        <w:t>год ввода в эксплуатацию;</w:t>
      </w:r>
    </w:p>
    <w:p w14:paraId="3018090C" w14:textId="77777777" w:rsidR="00103056" w:rsidRPr="00C94306" w:rsidRDefault="00103056" w:rsidP="00A2561F">
      <w:pPr>
        <w:pStyle w:val="ConsPlusNormal"/>
        <w:numPr>
          <w:ilvl w:val="0"/>
          <w:numId w:val="5"/>
        </w:numPr>
        <w:ind w:left="426"/>
        <w:jc w:val="both"/>
        <w:rPr>
          <w:rFonts w:ascii="Times New Roman" w:hAnsi="Times New Roman" w:cs="Times New Roman"/>
          <w:sz w:val="28"/>
          <w:szCs w:val="28"/>
        </w:rPr>
      </w:pPr>
      <w:r w:rsidRPr="00C94306">
        <w:rPr>
          <w:rFonts w:ascii="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14:paraId="251FE4FB" w14:textId="77777777" w:rsidR="00103056" w:rsidRPr="00C94306" w:rsidRDefault="00103056" w:rsidP="00A2561F">
      <w:pPr>
        <w:pStyle w:val="ConsPlusNormal"/>
        <w:numPr>
          <w:ilvl w:val="0"/>
          <w:numId w:val="5"/>
        </w:numPr>
        <w:ind w:left="426"/>
        <w:jc w:val="both"/>
        <w:rPr>
          <w:rFonts w:ascii="Times New Roman" w:hAnsi="Times New Roman" w:cs="Times New Roman"/>
          <w:sz w:val="28"/>
          <w:szCs w:val="28"/>
        </w:rPr>
      </w:pPr>
      <w:r w:rsidRPr="00C94306">
        <w:rPr>
          <w:rFonts w:ascii="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53A03FEF" w14:textId="77777777" w:rsidR="00103056" w:rsidRPr="00C94306" w:rsidRDefault="00103056" w:rsidP="00A2561F">
      <w:pPr>
        <w:pStyle w:val="ConsPlusNormal"/>
        <w:numPr>
          <w:ilvl w:val="0"/>
          <w:numId w:val="5"/>
        </w:numPr>
        <w:ind w:left="426"/>
        <w:jc w:val="both"/>
        <w:rPr>
          <w:rFonts w:ascii="Times New Roman" w:hAnsi="Times New Roman" w:cs="Times New Roman"/>
          <w:sz w:val="28"/>
          <w:szCs w:val="28"/>
        </w:rPr>
      </w:pPr>
      <w:r w:rsidRPr="00C94306">
        <w:rPr>
          <w:rFonts w:ascii="Times New Roman" w:hAnsi="Times New Roman" w:cs="Times New Roman"/>
          <w:sz w:val="28"/>
          <w:szCs w:val="28"/>
        </w:rPr>
        <w:t>сведения о лице, в пользу которого установлены ограничения (обременения);</w:t>
      </w:r>
    </w:p>
    <w:p w14:paraId="45C189FE" w14:textId="144C4DFD" w:rsidR="00103056" w:rsidRPr="00C94306" w:rsidRDefault="00103056" w:rsidP="00A2561F">
      <w:pPr>
        <w:pStyle w:val="ConsPlusNormal"/>
        <w:numPr>
          <w:ilvl w:val="0"/>
          <w:numId w:val="5"/>
        </w:numPr>
        <w:ind w:left="426"/>
        <w:jc w:val="both"/>
        <w:rPr>
          <w:rFonts w:ascii="Times New Roman" w:hAnsi="Times New Roman" w:cs="Times New Roman"/>
          <w:sz w:val="28"/>
          <w:szCs w:val="28"/>
        </w:rPr>
      </w:pPr>
      <w:r w:rsidRPr="00C94306">
        <w:rPr>
          <w:rFonts w:ascii="Times New Roman" w:hAnsi="Times New Roman" w:cs="Times New Roman"/>
          <w:sz w:val="28"/>
          <w:szCs w:val="28"/>
        </w:rPr>
        <w:t xml:space="preserve">сведения об объекте единого недвижимого комплекса, в том числе: сведения о зданиях, сооружениях, иных вещах, являющихся составляющими единого </w:t>
      </w:r>
      <w:r w:rsidRPr="00C94306">
        <w:rPr>
          <w:rFonts w:ascii="Times New Roman" w:hAnsi="Times New Roman" w:cs="Times New Roman"/>
          <w:sz w:val="28"/>
          <w:szCs w:val="28"/>
        </w:rPr>
        <w:lastRenderedPageBreak/>
        <w:t>недвижимого комплекса, сведения о земельном участке, на котором расположено здание, сооружение</w:t>
      </w:r>
      <w:r w:rsidR="00444B7F" w:rsidRPr="00C94306">
        <w:rPr>
          <w:rFonts w:ascii="Times New Roman" w:hAnsi="Times New Roman" w:cs="Times New Roman"/>
          <w:sz w:val="28"/>
          <w:szCs w:val="28"/>
        </w:rPr>
        <w:t>.</w:t>
      </w:r>
    </w:p>
    <w:p w14:paraId="68BF04B5" w14:textId="77777777" w:rsidR="00103056" w:rsidRPr="00C94306" w:rsidRDefault="00103056">
      <w:pPr>
        <w:pStyle w:val="ConsPlusNormal"/>
        <w:spacing w:before="220"/>
        <w:ind w:firstLine="540"/>
        <w:jc w:val="both"/>
        <w:rPr>
          <w:rFonts w:ascii="Times New Roman" w:hAnsi="Times New Roman" w:cs="Times New Roman"/>
          <w:b/>
          <w:bCs/>
          <w:sz w:val="28"/>
          <w:szCs w:val="28"/>
        </w:rPr>
      </w:pPr>
      <w:r w:rsidRPr="00C94306">
        <w:rPr>
          <w:rFonts w:ascii="Times New Roman" w:hAnsi="Times New Roman" w:cs="Times New Roman"/>
          <w:b/>
          <w:bCs/>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032475FD" w14:textId="77777777" w:rsidR="00103056" w:rsidRPr="00C94306" w:rsidRDefault="00103056" w:rsidP="00A2561F">
      <w:pPr>
        <w:pStyle w:val="ConsPlusNormal"/>
        <w:numPr>
          <w:ilvl w:val="0"/>
          <w:numId w:val="4"/>
        </w:numPr>
        <w:ind w:left="426"/>
        <w:jc w:val="both"/>
        <w:rPr>
          <w:rFonts w:ascii="Times New Roman" w:hAnsi="Times New Roman" w:cs="Times New Roman"/>
          <w:sz w:val="28"/>
          <w:szCs w:val="28"/>
        </w:rPr>
      </w:pPr>
      <w:r w:rsidRPr="00C94306">
        <w:rPr>
          <w:rFonts w:ascii="Times New Roman" w:hAnsi="Times New Roman" w:cs="Times New Roman"/>
          <w:sz w:val="28"/>
          <w:szCs w:val="28"/>
        </w:rPr>
        <w:t>вид объекта учета;</w:t>
      </w:r>
    </w:p>
    <w:p w14:paraId="28CF2368" w14:textId="77777777" w:rsidR="00103056" w:rsidRPr="00C94306" w:rsidRDefault="00103056" w:rsidP="00A2561F">
      <w:pPr>
        <w:pStyle w:val="ConsPlusNormal"/>
        <w:numPr>
          <w:ilvl w:val="0"/>
          <w:numId w:val="4"/>
        </w:numPr>
        <w:ind w:left="426"/>
        <w:jc w:val="both"/>
        <w:rPr>
          <w:rFonts w:ascii="Times New Roman" w:hAnsi="Times New Roman" w:cs="Times New Roman"/>
          <w:sz w:val="28"/>
          <w:szCs w:val="28"/>
        </w:rPr>
      </w:pPr>
      <w:r w:rsidRPr="00C94306">
        <w:rPr>
          <w:rFonts w:ascii="Times New Roman" w:hAnsi="Times New Roman" w:cs="Times New Roman"/>
          <w:sz w:val="28"/>
          <w:szCs w:val="28"/>
        </w:rPr>
        <w:t>наименование объекта учета;</w:t>
      </w:r>
    </w:p>
    <w:p w14:paraId="2D8E24FA" w14:textId="77777777" w:rsidR="00103056" w:rsidRPr="00C94306" w:rsidRDefault="00103056" w:rsidP="00A2561F">
      <w:pPr>
        <w:pStyle w:val="ConsPlusNormal"/>
        <w:numPr>
          <w:ilvl w:val="0"/>
          <w:numId w:val="4"/>
        </w:numPr>
        <w:ind w:left="426"/>
        <w:jc w:val="both"/>
        <w:rPr>
          <w:rFonts w:ascii="Times New Roman" w:hAnsi="Times New Roman" w:cs="Times New Roman"/>
          <w:sz w:val="28"/>
          <w:szCs w:val="28"/>
        </w:rPr>
      </w:pPr>
      <w:r w:rsidRPr="00C94306">
        <w:rPr>
          <w:rFonts w:ascii="Times New Roman" w:hAnsi="Times New Roman" w:cs="Times New Roman"/>
          <w:sz w:val="28"/>
          <w:szCs w:val="28"/>
        </w:rPr>
        <w:t>назначение объекта учета;</w:t>
      </w:r>
    </w:p>
    <w:p w14:paraId="412D4D48" w14:textId="7E1352F0" w:rsidR="00103056" w:rsidRPr="00C94306" w:rsidRDefault="00103056" w:rsidP="00A2561F">
      <w:pPr>
        <w:pStyle w:val="ConsPlusNormal"/>
        <w:numPr>
          <w:ilvl w:val="0"/>
          <w:numId w:val="4"/>
        </w:numPr>
        <w:ind w:left="426"/>
        <w:jc w:val="both"/>
        <w:rPr>
          <w:rFonts w:ascii="Times New Roman" w:hAnsi="Times New Roman" w:cs="Times New Roman"/>
          <w:sz w:val="28"/>
          <w:szCs w:val="28"/>
        </w:rPr>
      </w:pPr>
      <w:r w:rsidRPr="00C94306">
        <w:rPr>
          <w:rFonts w:ascii="Times New Roman" w:hAnsi="Times New Roman" w:cs="Times New Roman"/>
          <w:sz w:val="28"/>
          <w:szCs w:val="28"/>
        </w:rPr>
        <w:t>адрес (местоположение) объекта учета;</w:t>
      </w:r>
    </w:p>
    <w:p w14:paraId="01FAA16C" w14:textId="122F3089" w:rsidR="00103056" w:rsidRPr="00C94306" w:rsidRDefault="00103056" w:rsidP="00A2561F">
      <w:pPr>
        <w:pStyle w:val="ConsPlusNormal"/>
        <w:numPr>
          <w:ilvl w:val="0"/>
          <w:numId w:val="4"/>
        </w:numPr>
        <w:ind w:left="426"/>
        <w:jc w:val="both"/>
        <w:rPr>
          <w:rFonts w:ascii="Times New Roman" w:hAnsi="Times New Roman" w:cs="Times New Roman"/>
          <w:sz w:val="28"/>
          <w:szCs w:val="28"/>
        </w:rPr>
      </w:pPr>
      <w:r w:rsidRPr="00C94306">
        <w:rPr>
          <w:rFonts w:ascii="Times New Roman" w:hAnsi="Times New Roman" w:cs="Times New Roman"/>
          <w:sz w:val="28"/>
          <w:szCs w:val="28"/>
        </w:rPr>
        <w:t>кадастровый номер объекта учета;</w:t>
      </w:r>
    </w:p>
    <w:p w14:paraId="070F4CAF" w14:textId="77777777" w:rsidR="00103056" w:rsidRPr="00C94306" w:rsidRDefault="00103056" w:rsidP="00A2561F">
      <w:pPr>
        <w:pStyle w:val="ConsPlusNormal"/>
        <w:numPr>
          <w:ilvl w:val="0"/>
          <w:numId w:val="4"/>
        </w:numPr>
        <w:ind w:left="426"/>
        <w:jc w:val="both"/>
        <w:rPr>
          <w:rFonts w:ascii="Times New Roman" w:hAnsi="Times New Roman" w:cs="Times New Roman"/>
          <w:sz w:val="28"/>
          <w:szCs w:val="28"/>
        </w:rPr>
      </w:pPr>
      <w:r w:rsidRPr="00C94306">
        <w:rPr>
          <w:rFonts w:ascii="Times New Roman" w:hAnsi="Times New Roman" w:cs="Times New Roman"/>
          <w:sz w:val="28"/>
          <w:szCs w:val="28"/>
        </w:rPr>
        <w:t>сведения о здании, сооружении, в состав которого входит объект учета (кадастровый номер, форма собственности);</w:t>
      </w:r>
    </w:p>
    <w:p w14:paraId="70FD7BA3" w14:textId="77777777" w:rsidR="00103056" w:rsidRPr="00C94306" w:rsidRDefault="00103056" w:rsidP="00A2561F">
      <w:pPr>
        <w:pStyle w:val="ConsPlusNormal"/>
        <w:numPr>
          <w:ilvl w:val="0"/>
          <w:numId w:val="4"/>
        </w:numPr>
        <w:ind w:left="426"/>
        <w:jc w:val="both"/>
        <w:rPr>
          <w:rFonts w:ascii="Times New Roman" w:hAnsi="Times New Roman" w:cs="Times New Roman"/>
          <w:sz w:val="28"/>
          <w:szCs w:val="28"/>
        </w:rPr>
      </w:pPr>
      <w:r w:rsidRPr="00C94306">
        <w:rPr>
          <w:rFonts w:ascii="Times New Roman" w:hAnsi="Times New Roman" w:cs="Times New Roman"/>
          <w:sz w:val="28"/>
          <w:szCs w:val="28"/>
        </w:rPr>
        <w:t>сведения о правообладателе;</w:t>
      </w:r>
    </w:p>
    <w:p w14:paraId="477D178A" w14:textId="77777777" w:rsidR="00103056" w:rsidRPr="00C94306" w:rsidRDefault="00103056" w:rsidP="00A2561F">
      <w:pPr>
        <w:pStyle w:val="ConsPlusNormal"/>
        <w:numPr>
          <w:ilvl w:val="0"/>
          <w:numId w:val="4"/>
        </w:numPr>
        <w:ind w:left="426"/>
        <w:jc w:val="both"/>
        <w:rPr>
          <w:rFonts w:ascii="Times New Roman" w:hAnsi="Times New Roman" w:cs="Times New Roman"/>
          <w:sz w:val="28"/>
          <w:szCs w:val="28"/>
        </w:rPr>
      </w:pPr>
      <w:r w:rsidRPr="00C94306">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4FCD317" w14:textId="77777777" w:rsidR="00103056" w:rsidRPr="00C94306" w:rsidRDefault="00103056" w:rsidP="00A2561F">
      <w:pPr>
        <w:pStyle w:val="ConsPlusNormal"/>
        <w:numPr>
          <w:ilvl w:val="0"/>
          <w:numId w:val="4"/>
        </w:numPr>
        <w:ind w:left="426"/>
        <w:jc w:val="both"/>
        <w:rPr>
          <w:rFonts w:ascii="Times New Roman" w:hAnsi="Times New Roman" w:cs="Times New Roman"/>
          <w:sz w:val="28"/>
          <w:szCs w:val="28"/>
        </w:rPr>
      </w:pPr>
      <w:r w:rsidRPr="00C94306">
        <w:rPr>
          <w:rFonts w:ascii="Times New Roman" w:hAnsi="Times New Roman" w:cs="Times New Roman"/>
          <w:sz w:val="28"/>
          <w:szCs w:val="28"/>
        </w:rPr>
        <w:t>сведения об основных характеристиках объекта, в том числе: тип объекта (жилое либо нежилое), площадь, этажность (подземная этажность);</w:t>
      </w:r>
    </w:p>
    <w:p w14:paraId="766BE68E" w14:textId="59027C75" w:rsidR="00103056" w:rsidRPr="00C94306" w:rsidRDefault="00103056" w:rsidP="00A2561F">
      <w:pPr>
        <w:pStyle w:val="ConsPlusNormal"/>
        <w:numPr>
          <w:ilvl w:val="0"/>
          <w:numId w:val="4"/>
        </w:numPr>
        <w:ind w:left="426"/>
        <w:jc w:val="both"/>
        <w:rPr>
          <w:rFonts w:ascii="Times New Roman" w:hAnsi="Times New Roman" w:cs="Times New Roman"/>
          <w:sz w:val="28"/>
          <w:szCs w:val="28"/>
        </w:rPr>
      </w:pPr>
      <w:r w:rsidRPr="00C94306">
        <w:rPr>
          <w:rFonts w:ascii="Times New Roman" w:hAnsi="Times New Roman" w:cs="Times New Roman"/>
          <w:sz w:val="28"/>
          <w:szCs w:val="28"/>
        </w:rPr>
        <w:t>сведения о стоимости объекта учета;</w:t>
      </w:r>
    </w:p>
    <w:p w14:paraId="4F6D8D36" w14:textId="3ADE18D9" w:rsidR="00444B7F" w:rsidRPr="00C94306" w:rsidRDefault="00444B7F" w:rsidP="00A2561F">
      <w:pPr>
        <w:pStyle w:val="ConsPlusNormal"/>
        <w:numPr>
          <w:ilvl w:val="0"/>
          <w:numId w:val="4"/>
        </w:numPr>
        <w:ind w:left="426"/>
        <w:jc w:val="both"/>
        <w:rPr>
          <w:rFonts w:ascii="Times New Roman" w:hAnsi="Times New Roman" w:cs="Times New Roman"/>
          <w:sz w:val="28"/>
          <w:szCs w:val="28"/>
        </w:rPr>
      </w:pPr>
      <w:r w:rsidRPr="00C94306">
        <w:rPr>
          <w:rFonts w:ascii="Times New Roman" w:hAnsi="Times New Roman" w:cs="Times New Roman"/>
          <w:sz w:val="28"/>
          <w:szCs w:val="28"/>
        </w:rPr>
        <w:t>год ввода в эксплуатацию;</w:t>
      </w:r>
    </w:p>
    <w:p w14:paraId="2478C77B" w14:textId="77777777" w:rsidR="00103056" w:rsidRPr="00C94306" w:rsidRDefault="00103056" w:rsidP="00A2561F">
      <w:pPr>
        <w:pStyle w:val="ConsPlusNormal"/>
        <w:numPr>
          <w:ilvl w:val="0"/>
          <w:numId w:val="4"/>
        </w:numPr>
        <w:ind w:left="426"/>
        <w:jc w:val="both"/>
        <w:rPr>
          <w:rFonts w:ascii="Times New Roman" w:hAnsi="Times New Roman" w:cs="Times New Roman"/>
          <w:sz w:val="28"/>
          <w:szCs w:val="28"/>
        </w:rPr>
      </w:pPr>
      <w:r w:rsidRPr="00C94306">
        <w:rPr>
          <w:rFonts w:ascii="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14:paraId="488970C1" w14:textId="77777777" w:rsidR="00103056" w:rsidRPr="00C94306" w:rsidRDefault="00103056" w:rsidP="00A2561F">
      <w:pPr>
        <w:pStyle w:val="ConsPlusNormal"/>
        <w:numPr>
          <w:ilvl w:val="0"/>
          <w:numId w:val="4"/>
        </w:numPr>
        <w:ind w:left="426"/>
        <w:jc w:val="both"/>
        <w:rPr>
          <w:rFonts w:ascii="Times New Roman" w:hAnsi="Times New Roman" w:cs="Times New Roman"/>
          <w:sz w:val="28"/>
          <w:szCs w:val="28"/>
        </w:rPr>
      </w:pPr>
      <w:r w:rsidRPr="00C94306">
        <w:rPr>
          <w:rFonts w:ascii="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5BB7895B" w14:textId="2C76C013" w:rsidR="00103056" w:rsidRPr="00C94306" w:rsidRDefault="00103056" w:rsidP="00A2561F">
      <w:pPr>
        <w:pStyle w:val="ConsPlusNormal"/>
        <w:numPr>
          <w:ilvl w:val="0"/>
          <w:numId w:val="4"/>
        </w:numPr>
        <w:ind w:left="426"/>
        <w:jc w:val="both"/>
        <w:rPr>
          <w:rFonts w:ascii="Times New Roman" w:hAnsi="Times New Roman" w:cs="Times New Roman"/>
          <w:sz w:val="28"/>
          <w:szCs w:val="28"/>
        </w:rPr>
      </w:pPr>
      <w:r w:rsidRPr="00C94306">
        <w:rPr>
          <w:rFonts w:ascii="Times New Roman" w:hAnsi="Times New Roman" w:cs="Times New Roman"/>
          <w:sz w:val="28"/>
          <w:szCs w:val="28"/>
        </w:rPr>
        <w:t>сведения о лице, в пользу которого установлены ограничения (обременения)</w:t>
      </w:r>
      <w:r w:rsidR="00444B7F" w:rsidRPr="00C94306">
        <w:rPr>
          <w:rFonts w:ascii="Times New Roman" w:hAnsi="Times New Roman" w:cs="Times New Roman"/>
          <w:sz w:val="28"/>
          <w:szCs w:val="28"/>
        </w:rPr>
        <w:t>.</w:t>
      </w:r>
    </w:p>
    <w:p w14:paraId="24611874" w14:textId="6A2B3E57" w:rsidR="00444B7F" w:rsidRPr="00C94306" w:rsidRDefault="00444B7F" w:rsidP="00444B7F">
      <w:pPr>
        <w:pStyle w:val="ConsPlusNormal"/>
        <w:spacing w:before="220"/>
        <w:ind w:firstLine="540"/>
        <w:jc w:val="both"/>
        <w:rPr>
          <w:rFonts w:ascii="Times New Roman" w:hAnsi="Times New Roman" w:cs="Times New Roman"/>
          <w:b/>
          <w:bCs/>
          <w:sz w:val="28"/>
          <w:szCs w:val="28"/>
          <w:u w:val="single"/>
        </w:rPr>
      </w:pPr>
      <w:r w:rsidRPr="00C94306">
        <w:rPr>
          <w:rFonts w:ascii="Times New Roman" w:hAnsi="Times New Roman" w:cs="Times New Roman"/>
          <w:b/>
          <w:bCs/>
          <w:sz w:val="28"/>
          <w:szCs w:val="28"/>
          <w:u w:val="single"/>
        </w:rPr>
        <w:t>14. В раздел 2 вносятся сведения о недвижимом имуществе.</w:t>
      </w:r>
    </w:p>
    <w:p w14:paraId="4BB2B891" w14:textId="5BFB8682" w:rsidR="00103056" w:rsidRPr="00C94306" w:rsidRDefault="00103056">
      <w:pPr>
        <w:pStyle w:val="ConsPlusNormal"/>
        <w:spacing w:before="220"/>
        <w:ind w:firstLine="540"/>
        <w:jc w:val="both"/>
        <w:rPr>
          <w:rFonts w:ascii="Times New Roman" w:hAnsi="Times New Roman" w:cs="Times New Roman"/>
          <w:b/>
          <w:bCs/>
          <w:sz w:val="28"/>
          <w:szCs w:val="28"/>
        </w:rPr>
      </w:pPr>
      <w:r w:rsidRPr="00C94306">
        <w:rPr>
          <w:rFonts w:ascii="Times New Roman" w:hAnsi="Times New Roman" w:cs="Times New Roman"/>
          <w:b/>
          <w:bCs/>
          <w:sz w:val="28"/>
          <w:szCs w:val="28"/>
        </w:rPr>
        <w:t>В подраздел 2.</w:t>
      </w:r>
      <w:r w:rsidR="00444B7F" w:rsidRPr="00C94306">
        <w:rPr>
          <w:rFonts w:ascii="Times New Roman" w:hAnsi="Times New Roman" w:cs="Times New Roman"/>
          <w:b/>
          <w:bCs/>
          <w:sz w:val="28"/>
          <w:szCs w:val="28"/>
        </w:rPr>
        <w:t>1</w:t>
      </w:r>
      <w:r w:rsidRPr="00C94306">
        <w:rPr>
          <w:rFonts w:ascii="Times New Roman" w:hAnsi="Times New Roman" w:cs="Times New Roman"/>
          <w:b/>
          <w:bCs/>
          <w:sz w:val="28"/>
          <w:szCs w:val="28"/>
        </w:rPr>
        <w:t xml:space="preserve"> раздела 2 вносятся сведения о долях (вкладах) в уставных (складочных) капиталах хозяйственных обществ и товариществ, в том числе:</w:t>
      </w:r>
    </w:p>
    <w:p w14:paraId="225F7908" w14:textId="0D41531F" w:rsidR="00103056" w:rsidRPr="00C94306" w:rsidRDefault="00103056" w:rsidP="00A2561F">
      <w:pPr>
        <w:pStyle w:val="ConsPlusNormal"/>
        <w:numPr>
          <w:ilvl w:val="0"/>
          <w:numId w:val="3"/>
        </w:numPr>
        <w:ind w:left="426"/>
        <w:jc w:val="both"/>
        <w:rPr>
          <w:rFonts w:ascii="Times New Roman" w:hAnsi="Times New Roman" w:cs="Times New Roman"/>
          <w:sz w:val="28"/>
          <w:szCs w:val="28"/>
        </w:rPr>
      </w:pPr>
      <w:r w:rsidRPr="00C94306">
        <w:rPr>
          <w:rFonts w:ascii="Times New Roman" w:hAnsi="Times New Roman" w:cs="Times New Roman"/>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w:t>
      </w:r>
    </w:p>
    <w:p w14:paraId="43B2E007" w14:textId="77777777" w:rsidR="00103056" w:rsidRPr="00C94306" w:rsidRDefault="00103056" w:rsidP="00A2561F">
      <w:pPr>
        <w:pStyle w:val="ConsPlusNormal"/>
        <w:numPr>
          <w:ilvl w:val="0"/>
          <w:numId w:val="3"/>
        </w:numPr>
        <w:ind w:left="426"/>
        <w:jc w:val="both"/>
        <w:rPr>
          <w:rFonts w:ascii="Times New Roman" w:hAnsi="Times New Roman" w:cs="Times New Roman"/>
          <w:sz w:val="28"/>
          <w:szCs w:val="28"/>
        </w:rPr>
      </w:pPr>
      <w:r w:rsidRPr="00C94306">
        <w:rPr>
          <w:rFonts w:ascii="Times New Roman" w:hAnsi="Times New Roman" w:cs="Times New Roman"/>
          <w:sz w:val="28"/>
          <w:szCs w:val="28"/>
        </w:rPr>
        <w:t>доля (вклад) в уставном (складочном) капитале хозяйственного общества, товарищества в процентах;</w:t>
      </w:r>
    </w:p>
    <w:p w14:paraId="40494841" w14:textId="77777777" w:rsidR="00103056" w:rsidRPr="00C94306" w:rsidRDefault="00103056" w:rsidP="00A2561F">
      <w:pPr>
        <w:pStyle w:val="ConsPlusNormal"/>
        <w:numPr>
          <w:ilvl w:val="0"/>
          <w:numId w:val="3"/>
        </w:numPr>
        <w:ind w:left="426"/>
        <w:jc w:val="both"/>
        <w:rPr>
          <w:rFonts w:ascii="Times New Roman" w:hAnsi="Times New Roman" w:cs="Times New Roman"/>
          <w:sz w:val="28"/>
          <w:szCs w:val="28"/>
        </w:rPr>
      </w:pPr>
      <w:r w:rsidRPr="00C94306">
        <w:rPr>
          <w:rFonts w:ascii="Times New Roman" w:hAnsi="Times New Roman" w:cs="Times New Roman"/>
          <w:sz w:val="28"/>
          <w:szCs w:val="28"/>
        </w:rPr>
        <w:t>сведения о правообладателе;</w:t>
      </w:r>
    </w:p>
    <w:p w14:paraId="5665CC0A" w14:textId="77777777" w:rsidR="00103056" w:rsidRPr="00C94306" w:rsidRDefault="00103056" w:rsidP="00A2561F">
      <w:pPr>
        <w:pStyle w:val="ConsPlusNormal"/>
        <w:numPr>
          <w:ilvl w:val="0"/>
          <w:numId w:val="3"/>
        </w:numPr>
        <w:ind w:left="426"/>
        <w:jc w:val="both"/>
        <w:rPr>
          <w:rFonts w:ascii="Times New Roman" w:hAnsi="Times New Roman" w:cs="Times New Roman"/>
          <w:sz w:val="28"/>
          <w:szCs w:val="28"/>
        </w:rPr>
      </w:pPr>
      <w:r w:rsidRPr="00C94306">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A518117" w14:textId="77777777" w:rsidR="00103056" w:rsidRPr="00C94306" w:rsidRDefault="00103056" w:rsidP="00A2561F">
      <w:pPr>
        <w:pStyle w:val="ConsPlusNormal"/>
        <w:numPr>
          <w:ilvl w:val="0"/>
          <w:numId w:val="3"/>
        </w:numPr>
        <w:ind w:left="426"/>
        <w:jc w:val="both"/>
        <w:rPr>
          <w:rFonts w:ascii="Times New Roman" w:hAnsi="Times New Roman" w:cs="Times New Roman"/>
          <w:sz w:val="28"/>
          <w:szCs w:val="28"/>
        </w:rPr>
      </w:pPr>
      <w:r w:rsidRPr="00C94306">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43D20095" w14:textId="620C1216" w:rsidR="00103056" w:rsidRPr="00C94306" w:rsidRDefault="00103056" w:rsidP="00A2561F">
      <w:pPr>
        <w:pStyle w:val="ConsPlusNormal"/>
        <w:numPr>
          <w:ilvl w:val="0"/>
          <w:numId w:val="3"/>
        </w:numPr>
        <w:ind w:left="426"/>
        <w:jc w:val="both"/>
        <w:rPr>
          <w:rFonts w:ascii="Times New Roman" w:hAnsi="Times New Roman" w:cs="Times New Roman"/>
          <w:sz w:val="28"/>
          <w:szCs w:val="28"/>
        </w:rPr>
      </w:pPr>
      <w:r w:rsidRPr="00C94306">
        <w:rPr>
          <w:rFonts w:ascii="Times New Roman" w:hAnsi="Times New Roman" w:cs="Times New Roman"/>
          <w:sz w:val="28"/>
          <w:szCs w:val="28"/>
        </w:rPr>
        <w:lastRenderedPageBreak/>
        <w:t>сведения о лице, в пользу которого установлены ограничения (обременения)</w:t>
      </w:r>
      <w:r w:rsidR="00444B7F" w:rsidRPr="00C94306">
        <w:rPr>
          <w:rFonts w:ascii="Times New Roman" w:hAnsi="Times New Roman" w:cs="Times New Roman"/>
          <w:sz w:val="28"/>
          <w:szCs w:val="28"/>
        </w:rPr>
        <w:t>.</w:t>
      </w:r>
    </w:p>
    <w:p w14:paraId="7B7A9E64" w14:textId="27F5E7EB" w:rsidR="00103056" w:rsidRPr="00C94306" w:rsidRDefault="00103056">
      <w:pPr>
        <w:pStyle w:val="ConsPlusNormal"/>
        <w:spacing w:before="220"/>
        <w:ind w:firstLine="540"/>
        <w:jc w:val="both"/>
        <w:rPr>
          <w:rFonts w:ascii="Times New Roman" w:hAnsi="Times New Roman" w:cs="Times New Roman"/>
          <w:b/>
          <w:bCs/>
          <w:sz w:val="28"/>
          <w:szCs w:val="28"/>
        </w:rPr>
      </w:pPr>
      <w:r w:rsidRPr="00C94306">
        <w:rPr>
          <w:rFonts w:ascii="Times New Roman" w:hAnsi="Times New Roman" w:cs="Times New Roman"/>
          <w:b/>
          <w:bCs/>
          <w:sz w:val="28"/>
          <w:szCs w:val="28"/>
        </w:rPr>
        <w:t>В подраздел 2.</w:t>
      </w:r>
      <w:r w:rsidR="00444B7F" w:rsidRPr="00C94306">
        <w:rPr>
          <w:rFonts w:ascii="Times New Roman" w:hAnsi="Times New Roman" w:cs="Times New Roman"/>
          <w:b/>
          <w:bCs/>
          <w:sz w:val="28"/>
          <w:szCs w:val="28"/>
        </w:rPr>
        <w:t>2</w:t>
      </w:r>
      <w:r w:rsidRPr="00C94306">
        <w:rPr>
          <w:rFonts w:ascii="Times New Roman" w:hAnsi="Times New Roman" w:cs="Times New Roman"/>
          <w:b/>
          <w:bCs/>
          <w:sz w:val="28"/>
          <w:szCs w:val="28"/>
        </w:rPr>
        <w:t xml:space="preserve">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2A1B4BAE" w14:textId="77777777" w:rsidR="00103056" w:rsidRPr="00C94306" w:rsidRDefault="00103056" w:rsidP="00A2561F">
      <w:pPr>
        <w:pStyle w:val="ConsPlusNormal"/>
        <w:numPr>
          <w:ilvl w:val="0"/>
          <w:numId w:val="2"/>
        </w:numPr>
        <w:ind w:left="426"/>
        <w:jc w:val="both"/>
        <w:rPr>
          <w:rFonts w:ascii="Times New Roman" w:hAnsi="Times New Roman" w:cs="Times New Roman"/>
          <w:sz w:val="28"/>
          <w:szCs w:val="28"/>
        </w:rPr>
      </w:pPr>
      <w:r w:rsidRPr="00C94306">
        <w:rPr>
          <w:rFonts w:ascii="Times New Roman" w:hAnsi="Times New Roman" w:cs="Times New Roman"/>
          <w:sz w:val="28"/>
          <w:szCs w:val="28"/>
        </w:rPr>
        <w:t>наименование движимого имущества (иного имущества);</w:t>
      </w:r>
    </w:p>
    <w:p w14:paraId="743314AB" w14:textId="636D4F25" w:rsidR="00103056" w:rsidRPr="00C94306" w:rsidRDefault="00103056" w:rsidP="00A2561F">
      <w:pPr>
        <w:pStyle w:val="ConsPlusNormal"/>
        <w:numPr>
          <w:ilvl w:val="0"/>
          <w:numId w:val="2"/>
        </w:numPr>
        <w:ind w:left="426"/>
        <w:jc w:val="both"/>
        <w:rPr>
          <w:rFonts w:ascii="Times New Roman" w:hAnsi="Times New Roman" w:cs="Times New Roman"/>
          <w:sz w:val="28"/>
          <w:szCs w:val="28"/>
        </w:rPr>
      </w:pPr>
      <w:r w:rsidRPr="00C94306">
        <w:rPr>
          <w:rFonts w:ascii="Times New Roman" w:hAnsi="Times New Roman" w:cs="Times New Roman"/>
          <w:sz w:val="28"/>
          <w:szCs w:val="28"/>
        </w:rPr>
        <w:t>сведения об объекте учета, в том числе: марка, модель, год выпуска;</w:t>
      </w:r>
    </w:p>
    <w:p w14:paraId="66ACE8BE" w14:textId="77777777" w:rsidR="00103056" w:rsidRPr="00C94306" w:rsidRDefault="00103056" w:rsidP="00A2561F">
      <w:pPr>
        <w:pStyle w:val="ConsPlusNormal"/>
        <w:numPr>
          <w:ilvl w:val="0"/>
          <w:numId w:val="2"/>
        </w:numPr>
        <w:ind w:left="426"/>
        <w:jc w:val="both"/>
        <w:rPr>
          <w:rFonts w:ascii="Times New Roman" w:hAnsi="Times New Roman" w:cs="Times New Roman"/>
          <w:sz w:val="28"/>
          <w:szCs w:val="28"/>
        </w:rPr>
      </w:pPr>
      <w:r w:rsidRPr="00C94306">
        <w:rPr>
          <w:rFonts w:ascii="Times New Roman" w:hAnsi="Times New Roman" w:cs="Times New Roman"/>
          <w:sz w:val="28"/>
          <w:szCs w:val="28"/>
        </w:rPr>
        <w:t>сведения о правообладателе;</w:t>
      </w:r>
    </w:p>
    <w:p w14:paraId="1269AE59" w14:textId="77777777" w:rsidR="00103056" w:rsidRPr="00C94306" w:rsidRDefault="00103056" w:rsidP="00A2561F">
      <w:pPr>
        <w:pStyle w:val="ConsPlusNormal"/>
        <w:numPr>
          <w:ilvl w:val="0"/>
          <w:numId w:val="2"/>
        </w:numPr>
        <w:ind w:left="426"/>
        <w:jc w:val="both"/>
        <w:rPr>
          <w:rFonts w:ascii="Times New Roman" w:hAnsi="Times New Roman" w:cs="Times New Roman"/>
          <w:sz w:val="28"/>
          <w:szCs w:val="28"/>
        </w:rPr>
      </w:pPr>
      <w:r w:rsidRPr="00C94306">
        <w:rPr>
          <w:rFonts w:ascii="Times New Roman" w:hAnsi="Times New Roman" w:cs="Times New Roman"/>
          <w:sz w:val="28"/>
          <w:szCs w:val="28"/>
        </w:rPr>
        <w:t>сведения о стоимости;</w:t>
      </w:r>
    </w:p>
    <w:p w14:paraId="7B524054" w14:textId="77777777" w:rsidR="00103056" w:rsidRPr="00C94306" w:rsidRDefault="00103056" w:rsidP="00A2561F">
      <w:pPr>
        <w:pStyle w:val="ConsPlusNormal"/>
        <w:numPr>
          <w:ilvl w:val="0"/>
          <w:numId w:val="2"/>
        </w:numPr>
        <w:ind w:left="426"/>
        <w:jc w:val="both"/>
        <w:rPr>
          <w:rFonts w:ascii="Times New Roman" w:hAnsi="Times New Roman" w:cs="Times New Roman"/>
          <w:sz w:val="28"/>
          <w:szCs w:val="28"/>
        </w:rPr>
      </w:pPr>
      <w:r w:rsidRPr="00C94306">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D7AD8F8" w14:textId="77777777" w:rsidR="00103056" w:rsidRPr="00C94306" w:rsidRDefault="00103056" w:rsidP="00A2561F">
      <w:pPr>
        <w:pStyle w:val="ConsPlusNormal"/>
        <w:numPr>
          <w:ilvl w:val="0"/>
          <w:numId w:val="2"/>
        </w:numPr>
        <w:ind w:left="426"/>
        <w:jc w:val="both"/>
        <w:rPr>
          <w:rFonts w:ascii="Times New Roman" w:hAnsi="Times New Roman" w:cs="Times New Roman"/>
          <w:sz w:val="28"/>
          <w:szCs w:val="28"/>
        </w:rPr>
      </w:pPr>
      <w:r w:rsidRPr="00C94306">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0CE25EB7" w14:textId="13146777" w:rsidR="00103056" w:rsidRPr="00C94306" w:rsidRDefault="00103056" w:rsidP="00A2561F">
      <w:pPr>
        <w:pStyle w:val="ConsPlusNormal"/>
        <w:numPr>
          <w:ilvl w:val="0"/>
          <w:numId w:val="2"/>
        </w:numPr>
        <w:ind w:left="426"/>
        <w:jc w:val="both"/>
        <w:rPr>
          <w:rFonts w:ascii="Times New Roman" w:hAnsi="Times New Roman" w:cs="Times New Roman"/>
          <w:sz w:val="28"/>
          <w:szCs w:val="28"/>
        </w:rPr>
      </w:pPr>
      <w:r w:rsidRPr="00C94306">
        <w:rPr>
          <w:rFonts w:ascii="Times New Roman" w:hAnsi="Times New Roman" w:cs="Times New Roman"/>
          <w:sz w:val="28"/>
          <w:szCs w:val="28"/>
        </w:rPr>
        <w:t>сведения о лице, в пользу которого установлены ограничения (обременения)</w:t>
      </w:r>
      <w:r w:rsidR="00444B7F" w:rsidRPr="00C94306">
        <w:rPr>
          <w:rFonts w:ascii="Times New Roman" w:hAnsi="Times New Roman" w:cs="Times New Roman"/>
          <w:sz w:val="28"/>
          <w:szCs w:val="28"/>
        </w:rPr>
        <w:t>.</w:t>
      </w:r>
    </w:p>
    <w:p w14:paraId="62544906" w14:textId="77777777" w:rsidR="00103056" w:rsidRPr="00C94306" w:rsidRDefault="00103056">
      <w:pPr>
        <w:pStyle w:val="ConsPlusNormal"/>
        <w:jc w:val="both"/>
        <w:rPr>
          <w:rFonts w:ascii="Times New Roman" w:hAnsi="Times New Roman" w:cs="Times New Roman"/>
          <w:sz w:val="28"/>
          <w:szCs w:val="28"/>
        </w:rPr>
      </w:pPr>
    </w:p>
    <w:p w14:paraId="56826816" w14:textId="77777777" w:rsidR="00103056" w:rsidRPr="00C94306" w:rsidRDefault="00103056">
      <w:pPr>
        <w:pStyle w:val="ConsPlusTitle"/>
        <w:jc w:val="center"/>
        <w:outlineLvl w:val="1"/>
        <w:rPr>
          <w:rFonts w:ascii="Times New Roman" w:hAnsi="Times New Roman" w:cs="Times New Roman"/>
          <w:sz w:val="28"/>
          <w:szCs w:val="28"/>
        </w:rPr>
      </w:pPr>
      <w:r w:rsidRPr="00C94306">
        <w:rPr>
          <w:rFonts w:ascii="Times New Roman" w:hAnsi="Times New Roman" w:cs="Times New Roman"/>
          <w:sz w:val="28"/>
          <w:szCs w:val="28"/>
        </w:rPr>
        <w:t>III. Порядок учета муниципального имущества</w:t>
      </w:r>
    </w:p>
    <w:p w14:paraId="63DFE5F6" w14:textId="77777777" w:rsidR="00103056" w:rsidRPr="00C94306" w:rsidRDefault="00103056">
      <w:pPr>
        <w:pStyle w:val="ConsPlusNormal"/>
        <w:jc w:val="both"/>
        <w:rPr>
          <w:rFonts w:ascii="Times New Roman" w:hAnsi="Times New Roman" w:cs="Times New Roman"/>
          <w:sz w:val="28"/>
          <w:szCs w:val="28"/>
        </w:rPr>
      </w:pPr>
    </w:p>
    <w:p w14:paraId="1F8603A2" w14:textId="77777777" w:rsidR="00103056" w:rsidRPr="00C94306" w:rsidRDefault="00103056">
      <w:pPr>
        <w:pStyle w:val="ConsPlusNormal"/>
        <w:ind w:firstLine="540"/>
        <w:jc w:val="both"/>
        <w:rPr>
          <w:rFonts w:ascii="Times New Roman" w:hAnsi="Times New Roman" w:cs="Times New Roman"/>
          <w:sz w:val="28"/>
          <w:szCs w:val="28"/>
        </w:rPr>
      </w:pPr>
      <w:bookmarkStart w:id="2" w:name="P169"/>
      <w:bookmarkEnd w:id="2"/>
      <w:r w:rsidRPr="00C94306">
        <w:rPr>
          <w:rFonts w:ascii="Times New Roman" w:hAnsi="Times New Roman" w:cs="Times New Roman"/>
          <w:sz w:val="28"/>
          <w:szCs w:val="28"/>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73461B97"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639D6378"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27FDD6ED"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lastRenderedPageBreak/>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502AFDE4" w14:textId="77777777" w:rsidR="00103056" w:rsidRPr="00C94306" w:rsidRDefault="00103056">
      <w:pPr>
        <w:pStyle w:val="ConsPlusNormal"/>
        <w:spacing w:before="220"/>
        <w:ind w:firstLine="540"/>
        <w:jc w:val="both"/>
        <w:rPr>
          <w:rFonts w:ascii="Times New Roman" w:hAnsi="Times New Roman" w:cs="Times New Roman"/>
          <w:sz w:val="28"/>
          <w:szCs w:val="28"/>
        </w:rPr>
      </w:pPr>
      <w:bookmarkStart w:id="3" w:name="P173"/>
      <w:bookmarkEnd w:id="3"/>
      <w:r w:rsidRPr="00C94306">
        <w:rPr>
          <w:rFonts w:ascii="Times New Roman" w:hAnsi="Times New Roman" w:cs="Times New Roman"/>
          <w:sz w:val="28"/>
          <w:szCs w:val="28"/>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1C5AEBB9"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73">
        <w:r w:rsidRPr="00C94306">
          <w:rPr>
            <w:rFonts w:ascii="Times New Roman" w:hAnsi="Times New Roman" w:cs="Times New Roman"/>
            <w:sz w:val="28"/>
            <w:szCs w:val="28"/>
          </w:rPr>
          <w:t>абзаце первом</w:t>
        </w:r>
      </w:hyperlink>
      <w:r w:rsidRPr="00C94306">
        <w:rPr>
          <w:rFonts w:ascii="Times New Roman" w:hAnsi="Times New Roman" w:cs="Times New Roman"/>
          <w:sz w:val="28"/>
          <w:szCs w:val="28"/>
        </w:rPr>
        <w:t xml:space="preserve"> настоящего пункта, в отношении каждого объекта учета.</w:t>
      </w:r>
    </w:p>
    <w:p w14:paraId="6711CE27"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311EA5FB"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7FD252AA"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 xml:space="preserve">20. Сведения об объекте учета, заявления и документы, указанные в </w:t>
      </w:r>
      <w:hyperlink w:anchor="P169">
        <w:r w:rsidRPr="00C94306">
          <w:rPr>
            <w:rFonts w:ascii="Times New Roman" w:hAnsi="Times New Roman" w:cs="Times New Roman"/>
            <w:sz w:val="28"/>
            <w:szCs w:val="28"/>
          </w:rPr>
          <w:t>пунктах 15</w:t>
        </w:r>
      </w:hyperlink>
      <w:r w:rsidRPr="00C94306">
        <w:rPr>
          <w:rFonts w:ascii="Times New Roman" w:hAnsi="Times New Roman" w:cs="Times New Roman"/>
          <w:sz w:val="28"/>
          <w:szCs w:val="28"/>
        </w:rPr>
        <w:t xml:space="preserve"> - </w:t>
      </w:r>
      <w:hyperlink w:anchor="P173">
        <w:r w:rsidRPr="00C94306">
          <w:rPr>
            <w:rFonts w:ascii="Times New Roman" w:hAnsi="Times New Roman" w:cs="Times New Roman"/>
            <w:sz w:val="28"/>
            <w:szCs w:val="28"/>
          </w:rPr>
          <w:t>18</w:t>
        </w:r>
      </w:hyperlink>
      <w:r w:rsidRPr="00C94306">
        <w:rPr>
          <w:rFonts w:ascii="Times New Roman" w:hAnsi="Times New Roman" w:cs="Times New Roman"/>
          <w:sz w:val="28"/>
          <w:szCs w:val="28"/>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42BA44B6"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w:t>
      </w:r>
      <w:r w:rsidRPr="00C94306">
        <w:rPr>
          <w:rFonts w:ascii="Times New Roman" w:hAnsi="Times New Roman" w:cs="Times New Roman"/>
          <w:sz w:val="28"/>
          <w:szCs w:val="28"/>
        </w:rPr>
        <w:lastRenderedPageBreak/>
        <w:t>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7EEAC4D1"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0F8D89CE"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43EC4B53"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5B127E6D" w14:textId="77777777" w:rsidR="00103056" w:rsidRPr="00C94306" w:rsidRDefault="00103056">
      <w:pPr>
        <w:pStyle w:val="ConsPlusNormal"/>
        <w:spacing w:before="220"/>
        <w:ind w:firstLine="540"/>
        <w:jc w:val="both"/>
        <w:rPr>
          <w:rFonts w:ascii="Times New Roman" w:hAnsi="Times New Roman" w:cs="Times New Roman"/>
          <w:sz w:val="28"/>
          <w:szCs w:val="28"/>
        </w:rPr>
      </w:pPr>
      <w:bookmarkStart w:id="4" w:name="P182"/>
      <w:bookmarkEnd w:id="4"/>
      <w:r w:rsidRPr="00C94306">
        <w:rPr>
          <w:rFonts w:ascii="Times New Roman" w:hAnsi="Times New Roman" w:cs="Times New Roman"/>
          <w:sz w:val="28"/>
          <w:szCs w:val="28"/>
        </w:rPr>
        <w:t>в) о приостановлении процедуры учета в реестре объекта учета в следующих случаях:</w:t>
      </w:r>
    </w:p>
    <w:p w14:paraId="6F88FC2D"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установлены неполнота и (или) недостоверность содержащихся в документах правообладателя сведений;</w:t>
      </w:r>
    </w:p>
    <w:p w14:paraId="753F4FB8"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18E22BF9"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 xml:space="preserve">В случае принятия уполномоченным органом решения, предусмотренного </w:t>
      </w:r>
      <w:hyperlink w:anchor="P182">
        <w:r w:rsidRPr="00C94306">
          <w:rPr>
            <w:rFonts w:ascii="Times New Roman" w:hAnsi="Times New Roman" w:cs="Times New Roman"/>
            <w:sz w:val="28"/>
            <w:szCs w:val="28"/>
          </w:rPr>
          <w:t>подпунктом "в"</w:t>
        </w:r>
      </w:hyperlink>
      <w:r w:rsidRPr="00C94306">
        <w:rPr>
          <w:rFonts w:ascii="Times New Roman" w:hAnsi="Times New Roman" w:cs="Times New Roman"/>
          <w:sz w:val="28"/>
          <w:szCs w:val="28"/>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37BDB91D" w14:textId="77777777" w:rsidR="00103056" w:rsidRPr="00C94306" w:rsidRDefault="00103056">
      <w:pPr>
        <w:pStyle w:val="ConsPlusNormal"/>
        <w:spacing w:before="220"/>
        <w:ind w:firstLine="540"/>
        <w:jc w:val="both"/>
        <w:rPr>
          <w:rFonts w:ascii="Times New Roman" w:hAnsi="Times New Roman" w:cs="Times New Roman"/>
          <w:sz w:val="28"/>
          <w:szCs w:val="28"/>
        </w:rPr>
      </w:pPr>
      <w:bookmarkStart w:id="5" w:name="P186"/>
      <w:bookmarkEnd w:id="5"/>
      <w:r w:rsidRPr="00C94306">
        <w:rPr>
          <w:rFonts w:ascii="Times New Roman" w:hAnsi="Times New Roman" w:cs="Times New Roman"/>
          <w:sz w:val="28"/>
          <w:szCs w:val="28"/>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04735638"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а) вносит в реестр сведения об объекте учета, в том числе о правообладателях (при наличии);</w:t>
      </w:r>
    </w:p>
    <w:p w14:paraId="57BF5D29"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6365DE49"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lastRenderedPageBreak/>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w:anchor="P169">
        <w:r w:rsidRPr="00C94306">
          <w:rPr>
            <w:rFonts w:ascii="Times New Roman" w:hAnsi="Times New Roman" w:cs="Times New Roman"/>
            <w:sz w:val="28"/>
            <w:szCs w:val="28"/>
          </w:rPr>
          <w:t>пунктами 15</w:t>
        </w:r>
      </w:hyperlink>
      <w:r w:rsidRPr="00C94306">
        <w:rPr>
          <w:rFonts w:ascii="Times New Roman" w:hAnsi="Times New Roman" w:cs="Times New Roman"/>
          <w:sz w:val="28"/>
          <w:szCs w:val="28"/>
        </w:rPr>
        <w:t xml:space="preserve"> - </w:t>
      </w:r>
      <w:hyperlink w:anchor="P186">
        <w:r w:rsidRPr="00C94306">
          <w:rPr>
            <w:rFonts w:ascii="Times New Roman" w:hAnsi="Times New Roman" w:cs="Times New Roman"/>
            <w:sz w:val="28"/>
            <w:szCs w:val="28"/>
          </w:rPr>
          <w:t>23</w:t>
        </w:r>
      </w:hyperlink>
      <w:r w:rsidRPr="00C94306">
        <w:rPr>
          <w:rFonts w:ascii="Times New Roman" w:hAnsi="Times New Roman" w:cs="Times New Roman"/>
          <w:sz w:val="28"/>
          <w:szCs w:val="28"/>
        </w:rPr>
        <w:t xml:space="preserve"> настоящего Порядка.</w:t>
      </w:r>
    </w:p>
    <w:p w14:paraId="560D820A"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5F42AC92" w14:textId="77777777" w:rsidR="00103056" w:rsidRPr="00C94306" w:rsidRDefault="00103056">
      <w:pPr>
        <w:pStyle w:val="ConsPlusNormal"/>
        <w:spacing w:before="220"/>
        <w:ind w:firstLine="540"/>
        <w:jc w:val="both"/>
        <w:rPr>
          <w:rFonts w:ascii="Times New Roman" w:hAnsi="Times New Roman" w:cs="Times New Roman"/>
          <w:sz w:val="28"/>
          <w:szCs w:val="28"/>
        </w:rPr>
      </w:pPr>
      <w:r w:rsidRPr="00C94306">
        <w:rPr>
          <w:rFonts w:ascii="Times New Roman" w:hAnsi="Times New Roman" w:cs="Times New Roman"/>
          <w:sz w:val="28"/>
          <w:szCs w:val="28"/>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1BE34F4F" w14:textId="77777777" w:rsidR="00103056" w:rsidRPr="00C94306" w:rsidRDefault="00103056">
      <w:pPr>
        <w:pStyle w:val="ConsPlusNormal"/>
        <w:jc w:val="both"/>
        <w:rPr>
          <w:rFonts w:ascii="Times New Roman" w:hAnsi="Times New Roman" w:cs="Times New Roman"/>
          <w:sz w:val="28"/>
          <w:szCs w:val="28"/>
        </w:rPr>
      </w:pPr>
    </w:p>
    <w:p w14:paraId="7A663D3F" w14:textId="77777777" w:rsidR="00103056" w:rsidRPr="00C94306" w:rsidRDefault="00103056">
      <w:pPr>
        <w:pStyle w:val="ConsPlusTitle"/>
        <w:jc w:val="center"/>
        <w:outlineLvl w:val="1"/>
        <w:rPr>
          <w:rFonts w:ascii="Times New Roman" w:hAnsi="Times New Roman" w:cs="Times New Roman"/>
          <w:sz w:val="28"/>
          <w:szCs w:val="28"/>
        </w:rPr>
      </w:pPr>
      <w:r w:rsidRPr="00C94306">
        <w:rPr>
          <w:rFonts w:ascii="Times New Roman" w:hAnsi="Times New Roman" w:cs="Times New Roman"/>
          <w:sz w:val="28"/>
          <w:szCs w:val="28"/>
        </w:rPr>
        <w:t>IV. Предоставление информации из реестра</w:t>
      </w:r>
    </w:p>
    <w:p w14:paraId="3F4898E4" w14:textId="77777777" w:rsidR="00103056" w:rsidRPr="00C94306" w:rsidRDefault="00103056">
      <w:pPr>
        <w:pStyle w:val="ConsPlusNormal"/>
        <w:jc w:val="both"/>
        <w:rPr>
          <w:rFonts w:ascii="Times New Roman" w:hAnsi="Times New Roman" w:cs="Times New Roman"/>
          <w:sz w:val="28"/>
          <w:szCs w:val="28"/>
        </w:rPr>
      </w:pPr>
    </w:p>
    <w:p w14:paraId="5F1E382B" w14:textId="77777777" w:rsidR="00103056" w:rsidRPr="00C94306" w:rsidRDefault="00103056">
      <w:pPr>
        <w:pStyle w:val="ConsPlusNormal"/>
        <w:ind w:firstLine="540"/>
        <w:jc w:val="both"/>
        <w:rPr>
          <w:rFonts w:ascii="Times New Roman" w:hAnsi="Times New Roman" w:cs="Times New Roman"/>
          <w:sz w:val="28"/>
          <w:szCs w:val="28"/>
        </w:rPr>
      </w:pPr>
      <w:r w:rsidRPr="00C94306">
        <w:rPr>
          <w:rFonts w:ascii="Times New Roman" w:hAnsi="Times New Roman" w:cs="Times New Roman"/>
          <w:sz w:val="28"/>
          <w:szCs w:val="28"/>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&lt;2&gt;,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502A04ED" w14:textId="77777777" w:rsidR="00103056" w:rsidRPr="00C94306" w:rsidRDefault="00103056" w:rsidP="00840081">
      <w:pPr>
        <w:pStyle w:val="ConsPlusNormal"/>
        <w:ind w:firstLine="540"/>
        <w:jc w:val="both"/>
        <w:rPr>
          <w:rFonts w:ascii="Times New Roman" w:hAnsi="Times New Roman" w:cs="Times New Roman"/>
          <w:sz w:val="28"/>
          <w:szCs w:val="28"/>
        </w:rPr>
      </w:pPr>
      <w:r w:rsidRPr="00C94306">
        <w:rPr>
          <w:rFonts w:ascii="Times New Roman" w:hAnsi="Times New Roman" w:cs="Times New Roman"/>
          <w:sz w:val="28"/>
          <w:szCs w:val="2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14:paraId="770BDBAD" w14:textId="77777777" w:rsidR="00103056" w:rsidRPr="00C94306" w:rsidRDefault="00103056" w:rsidP="00840081">
      <w:pPr>
        <w:pStyle w:val="ConsPlusNormal"/>
        <w:ind w:firstLine="540"/>
        <w:jc w:val="both"/>
        <w:rPr>
          <w:rFonts w:ascii="Times New Roman" w:hAnsi="Times New Roman" w:cs="Times New Roman"/>
          <w:sz w:val="28"/>
          <w:szCs w:val="28"/>
        </w:rPr>
      </w:pPr>
      <w:r w:rsidRPr="00C94306">
        <w:rPr>
          <w:rFonts w:ascii="Times New Roman" w:hAnsi="Times New Roman" w:cs="Times New Roman"/>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1CF7650D" w14:textId="77777777" w:rsidR="00103056" w:rsidRPr="00C94306" w:rsidRDefault="00103056">
      <w:pPr>
        <w:pStyle w:val="ConsPlusNormal"/>
        <w:spacing w:before="220"/>
        <w:ind w:firstLine="540"/>
        <w:jc w:val="both"/>
        <w:rPr>
          <w:rFonts w:ascii="Times New Roman" w:hAnsi="Times New Roman" w:cs="Times New Roman"/>
          <w:sz w:val="28"/>
          <w:szCs w:val="28"/>
        </w:rPr>
      </w:pPr>
      <w:bookmarkStart w:id="6" w:name="P202"/>
      <w:bookmarkEnd w:id="6"/>
      <w:r w:rsidRPr="00C94306">
        <w:rPr>
          <w:rFonts w:ascii="Times New Roman" w:hAnsi="Times New Roman" w:cs="Times New Roman"/>
          <w:sz w:val="28"/>
          <w:szCs w:val="28"/>
        </w:rPr>
        <w:t xml:space="preserve">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w:t>
      </w:r>
      <w:r w:rsidRPr="00C94306">
        <w:rPr>
          <w:rFonts w:ascii="Times New Roman" w:hAnsi="Times New Roman" w:cs="Times New Roman"/>
          <w:sz w:val="28"/>
          <w:szCs w:val="28"/>
        </w:rPr>
        <w:lastRenderedPageBreak/>
        <w:t>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2B179C47" w14:textId="33FCEE63" w:rsidR="008F3D80" w:rsidRDefault="00840081" w:rsidP="00840081">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w:t>
      </w:r>
    </w:p>
    <w:p w14:paraId="6C29C464" w14:textId="77777777" w:rsidR="00A2561F" w:rsidRDefault="00A2561F" w:rsidP="00A2561F">
      <w:pPr>
        <w:pStyle w:val="ConsPlusNormal"/>
        <w:rPr>
          <w:rFonts w:ascii="Times New Roman" w:hAnsi="Times New Roman" w:cs="Times New Roman"/>
          <w:sz w:val="28"/>
          <w:szCs w:val="28"/>
        </w:rPr>
      </w:pPr>
    </w:p>
    <w:p w14:paraId="1960193B" w14:textId="77777777" w:rsidR="00A2561F" w:rsidRDefault="00A2561F" w:rsidP="00A2561F">
      <w:pPr>
        <w:pStyle w:val="ConsPlusNormal"/>
        <w:rPr>
          <w:rFonts w:ascii="Times New Roman" w:hAnsi="Times New Roman" w:cs="Times New Roman"/>
          <w:sz w:val="28"/>
          <w:szCs w:val="28"/>
        </w:rPr>
      </w:pPr>
    </w:p>
    <w:p w14:paraId="16B4AB4D" w14:textId="77777777" w:rsidR="00A2561F" w:rsidRDefault="00A2561F" w:rsidP="00A2561F">
      <w:pPr>
        <w:pStyle w:val="ConsPlusNormal"/>
        <w:rPr>
          <w:rFonts w:ascii="Times New Roman" w:hAnsi="Times New Roman" w:cs="Times New Roman"/>
          <w:sz w:val="28"/>
          <w:szCs w:val="28"/>
        </w:rPr>
      </w:pPr>
    </w:p>
    <w:p w14:paraId="2C1C6BA9" w14:textId="77777777" w:rsidR="00A2561F" w:rsidRDefault="00A2561F" w:rsidP="00A2561F">
      <w:pPr>
        <w:pStyle w:val="ConsPlusNormal"/>
        <w:rPr>
          <w:rFonts w:ascii="Times New Roman" w:hAnsi="Times New Roman" w:cs="Times New Roman"/>
          <w:sz w:val="28"/>
          <w:szCs w:val="28"/>
        </w:rPr>
      </w:pPr>
    </w:p>
    <w:p w14:paraId="595AFF32" w14:textId="77777777" w:rsidR="00A2561F" w:rsidRDefault="00A2561F" w:rsidP="00A2561F">
      <w:pPr>
        <w:pStyle w:val="ConsPlusNormal"/>
        <w:rPr>
          <w:rFonts w:ascii="Times New Roman" w:hAnsi="Times New Roman" w:cs="Times New Roman"/>
          <w:sz w:val="28"/>
          <w:szCs w:val="28"/>
        </w:rPr>
      </w:pPr>
    </w:p>
    <w:p w14:paraId="12FD01F9" w14:textId="77777777" w:rsidR="00A2561F" w:rsidRDefault="00A2561F" w:rsidP="00A2561F">
      <w:pPr>
        <w:pStyle w:val="ConsPlusNormal"/>
        <w:rPr>
          <w:rFonts w:ascii="Times New Roman" w:hAnsi="Times New Roman" w:cs="Times New Roman"/>
          <w:sz w:val="28"/>
          <w:szCs w:val="28"/>
        </w:rPr>
      </w:pPr>
    </w:p>
    <w:p w14:paraId="0F417B03" w14:textId="77777777" w:rsidR="00A2561F" w:rsidRDefault="00A2561F" w:rsidP="00A2561F">
      <w:pPr>
        <w:pStyle w:val="ConsPlusNormal"/>
        <w:rPr>
          <w:rFonts w:ascii="Times New Roman" w:hAnsi="Times New Roman" w:cs="Times New Roman"/>
          <w:sz w:val="28"/>
          <w:szCs w:val="28"/>
        </w:rPr>
      </w:pPr>
    </w:p>
    <w:p w14:paraId="5E18D57D" w14:textId="77777777" w:rsidR="00A2561F" w:rsidRDefault="00A2561F" w:rsidP="00A2561F">
      <w:pPr>
        <w:pStyle w:val="ConsPlusNormal"/>
        <w:rPr>
          <w:rFonts w:ascii="Times New Roman" w:hAnsi="Times New Roman" w:cs="Times New Roman"/>
          <w:sz w:val="28"/>
          <w:szCs w:val="28"/>
        </w:rPr>
      </w:pPr>
    </w:p>
    <w:p w14:paraId="79C30D79" w14:textId="77777777" w:rsidR="00A2561F" w:rsidRDefault="00A2561F" w:rsidP="00A2561F">
      <w:pPr>
        <w:pStyle w:val="ConsPlusNormal"/>
        <w:rPr>
          <w:rFonts w:ascii="Times New Roman" w:hAnsi="Times New Roman" w:cs="Times New Roman"/>
          <w:sz w:val="28"/>
          <w:szCs w:val="28"/>
        </w:rPr>
      </w:pPr>
    </w:p>
    <w:p w14:paraId="4AE8DED5" w14:textId="77777777" w:rsidR="00A2561F" w:rsidRDefault="00A2561F" w:rsidP="00A2561F">
      <w:pPr>
        <w:pStyle w:val="ConsPlusNormal"/>
        <w:rPr>
          <w:rFonts w:ascii="Times New Roman" w:hAnsi="Times New Roman" w:cs="Times New Roman"/>
          <w:sz w:val="28"/>
          <w:szCs w:val="28"/>
        </w:rPr>
      </w:pPr>
    </w:p>
    <w:p w14:paraId="62B95F3A" w14:textId="77777777" w:rsidR="00A2561F" w:rsidRDefault="00A2561F" w:rsidP="00A2561F">
      <w:pPr>
        <w:pStyle w:val="ConsPlusNormal"/>
        <w:rPr>
          <w:rFonts w:ascii="Times New Roman" w:hAnsi="Times New Roman" w:cs="Times New Roman"/>
          <w:sz w:val="28"/>
          <w:szCs w:val="28"/>
        </w:rPr>
      </w:pPr>
    </w:p>
    <w:p w14:paraId="7C8729B4" w14:textId="77777777" w:rsidR="00A2561F" w:rsidRDefault="00A2561F" w:rsidP="00A2561F">
      <w:pPr>
        <w:pStyle w:val="ConsPlusNormal"/>
        <w:rPr>
          <w:rFonts w:ascii="Times New Roman" w:hAnsi="Times New Roman" w:cs="Times New Roman"/>
          <w:sz w:val="28"/>
          <w:szCs w:val="28"/>
        </w:rPr>
      </w:pPr>
    </w:p>
    <w:p w14:paraId="6857E556" w14:textId="77777777" w:rsidR="00A2561F" w:rsidRDefault="00A2561F" w:rsidP="00A2561F">
      <w:pPr>
        <w:pStyle w:val="ConsPlusNormal"/>
        <w:rPr>
          <w:rFonts w:ascii="Times New Roman" w:hAnsi="Times New Roman" w:cs="Times New Roman"/>
          <w:sz w:val="28"/>
          <w:szCs w:val="28"/>
        </w:rPr>
      </w:pPr>
    </w:p>
    <w:p w14:paraId="0F05F354" w14:textId="77777777" w:rsidR="00A2561F" w:rsidRDefault="00A2561F" w:rsidP="00A2561F">
      <w:pPr>
        <w:pStyle w:val="ConsPlusNormal"/>
        <w:rPr>
          <w:rFonts w:ascii="Times New Roman" w:hAnsi="Times New Roman" w:cs="Times New Roman"/>
          <w:sz w:val="28"/>
          <w:szCs w:val="28"/>
        </w:rPr>
      </w:pPr>
    </w:p>
    <w:p w14:paraId="7254A43F" w14:textId="77777777" w:rsidR="00A2561F" w:rsidRDefault="00A2561F" w:rsidP="00A2561F">
      <w:pPr>
        <w:pStyle w:val="ConsPlusNormal"/>
        <w:rPr>
          <w:rFonts w:ascii="Times New Roman" w:hAnsi="Times New Roman" w:cs="Times New Roman"/>
          <w:sz w:val="28"/>
          <w:szCs w:val="28"/>
        </w:rPr>
      </w:pPr>
    </w:p>
    <w:p w14:paraId="342DF0B6" w14:textId="77777777" w:rsidR="00A2561F" w:rsidRDefault="00A2561F" w:rsidP="00A2561F">
      <w:pPr>
        <w:pStyle w:val="ConsPlusNormal"/>
        <w:rPr>
          <w:rFonts w:ascii="Times New Roman" w:hAnsi="Times New Roman" w:cs="Times New Roman"/>
          <w:sz w:val="28"/>
          <w:szCs w:val="28"/>
        </w:rPr>
      </w:pPr>
    </w:p>
    <w:p w14:paraId="61783847" w14:textId="77777777" w:rsidR="00A2561F" w:rsidRDefault="00A2561F" w:rsidP="00A2561F">
      <w:pPr>
        <w:pStyle w:val="ConsPlusNormal"/>
        <w:rPr>
          <w:rFonts w:ascii="Times New Roman" w:hAnsi="Times New Roman" w:cs="Times New Roman"/>
          <w:sz w:val="28"/>
          <w:szCs w:val="28"/>
        </w:rPr>
      </w:pPr>
    </w:p>
    <w:p w14:paraId="5C13E48B" w14:textId="77777777" w:rsidR="00A2561F" w:rsidRDefault="00A2561F" w:rsidP="00A2561F">
      <w:pPr>
        <w:pStyle w:val="ConsPlusNormal"/>
        <w:rPr>
          <w:rFonts w:ascii="Times New Roman" w:hAnsi="Times New Roman" w:cs="Times New Roman"/>
          <w:sz w:val="28"/>
          <w:szCs w:val="28"/>
        </w:rPr>
      </w:pPr>
    </w:p>
    <w:p w14:paraId="02337FCB" w14:textId="77777777" w:rsidR="00A2561F" w:rsidRDefault="00A2561F" w:rsidP="00A2561F">
      <w:pPr>
        <w:pStyle w:val="ConsPlusNormal"/>
        <w:rPr>
          <w:rFonts w:ascii="Times New Roman" w:hAnsi="Times New Roman" w:cs="Times New Roman"/>
          <w:sz w:val="28"/>
          <w:szCs w:val="28"/>
        </w:rPr>
      </w:pPr>
    </w:p>
    <w:p w14:paraId="0CBA3351" w14:textId="77777777" w:rsidR="00A2561F" w:rsidRDefault="00A2561F" w:rsidP="00A2561F">
      <w:pPr>
        <w:pStyle w:val="ConsPlusNormal"/>
        <w:rPr>
          <w:rFonts w:ascii="Times New Roman" w:hAnsi="Times New Roman" w:cs="Times New Roman"/>
          <w:sz w:val="28"/>
          <w:szCs w:val="28"/>
        </w:rPr>
      </w:pPr>
    </w:p>
    <w:p w14:paraId="5E4F501E" w14:textId="77777777" w:rsidR="00A2561F" w:rsidRDefault="00A2561F" w:rsidP="00A2561F">
      <w:pPr>
        <w:pStyle w:val="ConsPlusNormal"/>
        <w:rPr>
          <w:rFonts w:ascii="Times New Roman" w:hAnsi="Times New Roman" w:cs="Times New Roman"/>
          <w:sz w:val="28"/>
          <w:szCs w:val="28"/>
        </w:rPr>
      </w:pPr>
    </w:p>
    <w:p w14:paraId="23C16762" w14:textId="77777777" w:rsidR="00A2561F" w:rsidRDefault="00A2561F" w:rsidP="00A2561F">
      <w:pPr>
        <w:pStyle w:val="ConsPlusNormal"/>
        <w:rPr>
          <w:rFonts w:ascii="Times New Roman" w:hAnsi="Times New Roman" w:cs="Times New Roman"/>
          <w:sz w:val="28"/>
          <w:szCs w:val="28"/>
        </w:rPr>
      </w:pPr>
    </w:p>
    <w:p w14:paraId="4DA7D2A6" w14:textId="77777777" w:rsidR="00A2561F" w:rsidRDefault="00A2561F" w:rsidP="00A2561F">
      <w:pPr>
        <w:pStyle w:val="ConsPlusNormal"/>
        <w:rPr>
          <w:rFonts w:ascii="Times New Roman" w:hAnsi="Times New Roman" w:cs="Times New Roman"/>
          <w:sz w:val="28"/>
          <w:szCs w:val="28"/>
        </w:rPr>
      </w:pPr>
    </w:p>
    <w:p w14:paraId="3A48FF0D" w14:textId="77777777" w:rsidR="00A2561F" w:rsidRDefault="00A2561F" w:rsidP="00A2561F">
      <w:pPr>
        <w:pStyle w:val="ConsPlusNormal"/>
        <w:rPr>
          <w:rFonts w:ascii="Times New Roman" w:hAnsi="Times New Roman" w:cs="Times New Roman"/>
          <w:sz w:val="28"/>
          <w:szCs w:val="28"/>
        </w:rPr>
      </w:pPr>
    </w:p>
    <w:p w14:paraId="1D6D59E9" w14:textId="161BD4B8" w:rsidR="00A2561F" w:rsidRDefault="00A2561F" w:rsidP="00A2561F">
      <w:pPr>
        <w:pStyle w:val="ConsPlusNormal"/>
        <w:rPr>
          <w:rFonts w:ascii="Times New Roman" w:hAnsi="Times New Roman" w:cs="Times New Roman"/>
          <w:sz w:val="28"/>
          <w:szCs w:val="28"/>
        </w:rPr>
      </w:pPr>
    </w:p>
    <w:p w14:paraId="44BC57BB" w14:textId="087E8651" w:rsidR="00A361F7" w:rsidRDefault="00A361F7" w:rsidP="00A2561F">
      <w:pPr>
        <w:pStyle w:val="ConsPlusNormal"/>
        <w:rPr>
          <w:rFonts w:ascii="Times New Roman" w:hAnsi="Times New Roman" w:cs="Times New Roman"/>
          <w:sz w:val="28"/>
          <w:szCs w:val="28"/>
        </w:rPr>
      </w:pPr>
    </w:p>
    <w:p w14:paraId="78F37BAF" w14:textId="2FDCD380" w:rsidR="00A361F7" w:rsidRDefault="00A361F7" w:rsidP="00A2561F">
      <w:pPr>
        <w:pStyle w:val="ConsPlusNormal"/>
        <w:rPr>
          <w:rFonts w:ascii="Times New Roman" w:hAnsi="Times New Roman" w:cs="Times New Roman"/>
          <w:sz w:val="28"/>
          <w:szCs w:val="28"/>
        </w:rPr>
      </w:pPr>
    </w:p>
    <w:p w14:paraId="45AA90C5" w14:textId="3B80A30B" w:rsidR="00A361F7" w:rsidRDefault="00A361F7" w:rsidP="00A2561F">
      <w:pPr>
        <w:pStyle w:val="ConsPlusNormal"/>
        <w:rPr>
          <w:rFonts w:ascii="Times New Roman" w:hAnsi="Times New Roman" w:cs="Times New Roman"/>
          <w:sz w:val="28"/>
          <w:szCs w:val="28"/>
        </w:rPr>
      </w:pPr>
    </w:p>
    <w:p w14:paraId="50FBAFCB" w14:textId="6293CD92" w:rsidR="00A361F7" w:rsidRDefault="00A361F7" w:rsidP="00A2561F">
      <w:pPr>
        <w:pStyle w:val="ConsPlusNormal"/>
        <w:rPr>
          <w:rFonts w:ascii="Times New Roman" w:hAnsi="Times New Roman" w:cs="Times New Roman"/>
          <w:sz w:val="28"/>
          <w:szCs w:val="28"/>
        </w:rPr>
      </w:pPr>
    </w:p>
    <w:p w14:paraId="5B42372C" w14:textId="164B8AB9" w:rsidR="00A361F7" w:rsidRDefault="00A361F7" w:rsidP="00A2561F">
      <w:pPr>
        <w:pStyle w:val="ConsPlusNormal"/>
        <w:rPr>
          <w:rFonts w:ascii="Times New Roman" w:hAnsi="Times New Roman" w:cs="Times New Roman"/>
          <w:sz w:val="28"/>
          <w:szCs w:val="28"/>
        </w:rPr>
      </w:pPr>
    </w:p>
    <w:p w14:paraId="6B1598B9" w14:textId="3690CFEB" w:rsidR="00A361F7" w:rsidRDefault="00A361F7" w:rsidP="00A2561F">
      <w:pPr>
        <w:pStyle w:val="ConsPlusNormal"/>
        <w:rPr>
          <w:rFonts w:ascii="Times New Roman" w:hAnsi="Times New Roman" w:cs="Times New Roman"/>
          <w:sz w:val="28"/>
          <w:szCs w:val="28"/>
        </w:rPr>
      </w:pPr>
    </w:p>
    <w:p w14:paraId="6C85349F" w14:textId="4D40B830" w:rsidR="00A361F7" w:rsidRDefault="00A361F7" w:rsidP="00A2561F">
      <w:pPr>
        <w:pStyle w:val="ConsPlusNormal"/>
        <w:rPr>
          <w:rFonts w:ascii="Times New Roman" w:hAnsi="Times New Roman" w:cs="Times New Roman"/>
          <w:sz w:val="28"/>
          <w:szCs w:val="28"/>
        </w:rPr>
      </w:pPr>
    </w:p>
    <w:p w14:paraId="46E6F02A" w14:textId="24985639" w:rsidR="00A361F7" w:rsidRDefault="00A361F7" w:rsidP="00A2561F">
      <w:pPr>
        <w:pStyle w:val="ConsPlusNormal"/>
        <w:rPr>
          <w:rFonts w:ascii="Times New Roman" w:hAnsi="Times New Roman" w:cs="Times New Roman"/>
          <w:sz w:val="28"/>
          <w:szCs w:val="28"/>
        </w:rPr>
      </w:pPr>
    </w:p>
    <w:p w14:paraId="03308FD1" w14:textId="77777777" w:rsidR="00A361F7" w:rsidRDefault="00A361F7" w:rsidP="00A2561F">
      <w:pPr>
        <w:pStyle w:val="ConsPlusNormal"/>
        <w:rPr>
          <w:rFonts w:ascii="Times New Roman" w:hAnsi="Times New Roman" w:cs="Times New Roman"/>
          <w:sz w:val="28"/>
          <w:szCs w:val="28"/>
        </w:rPr>
      </w:pPr>
    </w:p>
    <w:p w14:paraId="071EFE5D" w14:textId="77777777" w:rsidR="00A2561F" w:rsidRDefault="00A2561F" w:rsidP="00A2561F">
      <w:pPr>
        <w:pStyle w:val="ConsPlusNormal"/>
        <w:rPr>
          <w:rFonts w:ascii="Times New Roman" w:hAnsi="Times New Roman" w:cs="Times New Roman"/>
          <w:sz w:val="28"/>
          <w:szCs w:val="28"/>
        </w:rPr>
      </w:pPr>
    </w:p>
    <w:p w14:paraId="4B10EA89" w14:textId="77777777" w:rsidR="00A2561F" w:rsidRDefault="00A2561F" w:rsidP="00A2561F">
      <w:pPr>
        <w:pStyle w:val="ConsPlusNormal"/>
        <w:rPr>
          <w:rFonts w:ascii="Times New Roman" w:hAnsi="Times New Roman" w:cs="Times New Roman"/>
          <w:sz w:val="28"/>
          <w:szCs w:val="28"/>
        </w:rPr>
      </w:pPr>
    </w:p>
    <w:p w14:paraId="63025ED0" w14:textId="77777777" w:rsidR="00A2561F" w:rsidRDefault="00A2561F" w:rsidP="00A2561F">
      <w:pPr>
        <w:pStyle w:val="ConsPlusNormal"/>
        <w:rPr>
          <w:rFonts w:ascii="Times New Roman" w:hAnsi="Times New Roman" w:cs="Times New Roman"/>
          <w:sz w:val="28"/>
          <w:szCs w:val="28"/>
        </w:rPr>
      </w:pPr>
    </w:p>
    <w:p w14:paraId="28A6C22C" w14:textId="77777777" w:rsidR="007816D5" w:rsidRPr="00C94306" w:rsidRDefault="007816D5" w:rsidP="00A2561F">
      <w:pPr>
        <w:pStyle w:val="ConsPlusNormal"/>
        <w:rPr>
          <w:rFonts w:ascii="Times New Roman" w:hAnsi="Times New Roman" w:cs="Times New Roman"/>
          <w:sz w:val="28"/>
          <w:szCs w:val="28"/>
        </w:rPr>
      </w:pPr>
    </w:p>
    <w:p w14:paraId="0FFB55F8" w14:textId="66306F36" w:rsidR="00103056" w:rsidRDefault="00840081" w:rsidP="00A2561F">
      <w:pPr>
        <w:pStyle w:val="ConsPlusNormal"/>
        <w:ind w:left="5103"/>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14:paraId="0BBCD47D" w14:textId="519207E1" w:rsidR="00840081" w:rsidRPr="00C94306" w:rsidRDefault="00A2561F" w:rsidP="00A2561F">
      <w:pPr>
        <w:pStyle w:val="ConsPlusNormal"/>
        <w:ind w:left="5103"/>
        <w:jc w:val="both"/>
        <w:outlineLvl w:val="0"/>
        <w:rPr>
          <w:rFonts w:ascii="Times New Roman" w:hAnsi="Times New Roman" w:cs="Times New Roman"/>
          <w:sz w:val="28"/>
          <w:szCs w:val="28"/>
        </w:rPr>
      </w:pPr>
      <w:r>
        <w:rPr>
          <w:rFonts w:ascii="Times New Roman" w:hAnsi="Times New Roman" w:cs="Times New Roman"/>
          <w:sz w:val="28"/>
          <w:szCs w:val="28"/>
        </w:rPr>
        <w:t>к</w:t>
      </w:r>
      <w:r w:rsidR="00840081">
        <w:rPr>
          <w:rFonts w:ascii="Times New Roman" w:hAnsi="Times New Roman" w:cs="Times New Roman"/>
          <w:sz w:val="28"/>
          <w:szCs w:val="28"/>
        </w:rPr>
        <w:t xml:space="preserve"> Поряд</w:t>
      </w:r>
      <w:r w:rsidR="00840081" w:rsidRPr="00840081">
        <w:rPr>
          <w:rFonts w:ascii="Times New Roman" w:hAnsi="Times New Roman" w:cs="Times New Roman"/>
          <w:sz w:val="28"/>
          <w:szCs w:val="28"/>
        </w:rPr>
        <w:t>к</w:t>
      </w:r>
      <w:r w:rsidR="00840081">
        <w:rPr>
          <w:rFonts w:ascii="Times New Roman" w:hAnsi="Times New Roman" w:cs="Times New Roman"/>
          <w:sz w:val="28"/>
          <w:szCs w:val="28"/>
        </w:rPr>
        <w:t xml:space="preserve">у </w:t>
      </w:r>
      <w:r w:rsidR="00840081" w:rsidRPr="00840081">
        <w:rPr>
          <w:rFonts w:ascii="Times New Roman" w:hAnsi="Times New Roman" w:cs="Times New Roman"/>
          <w:sz w:val="28"/>
          <w:szCs w:val="28"/>
        </w:rPr>
        <w:t xml:space="preserve">ведения реестра муниципального имущества в муниципальном образовании </w:t>
      </w:r>
      <w:r w:rsidR="0027356C">
        <w:rPr>
          <w:rFonts w:ascii="Times New Roman" w:hAnsi="Times New Roman" w:cs="Times New Roman"/>
          <w:sz w:val="28"/>
          <w:szCs w:val="28"/>
        </w:rPr>
        <w:t>Среднеивкинское</w:t>
      </w:r>
      <w:r w:rsidR="00840081" w:rsidRPr="00840081">
        <w:rPr>
          <w:rFonts w:ascii="Times New Roman" w:hAnsi="Times New Roman" w:cs="Times New Roman"/>
          <w:sz w:val="28"/>
          <w:szCs w:val="28"/>
        </w:rPr>
        <w:t xml:space="preserve"> сельское поселение Верхошижемского района Кировской области</w:t>
      </w: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340"/>
        <w:gridCol w:w="151"/>
        <w:gridCol w:w="885"/>
        <w:gridCol w:w="708"/>
        <w:gridCol w:w="340"/>
        <w:gridCol w:w="378"/>
        <w:gridCol w:w="1474"/>
        <w:gridCol w:w="345"/>
        <w:gridCol w:w="510"/>
        <w:gridCol w:w="2154"/>
      </w:tblGrid>
      <w:tr w:rsidR="00103056" w:rsidRPr="00C94306" w14:paraId="5DBD7857" w14:textId="77777777">
        <w:tc>
          <w:tcPr>
            <w:tcW w:w="9042" w:type="dxa"/>
            <w:gridSpan w:val="11"/>
            <w:tcBorders>
              <w:top w:val="nil"/>
              <w:left w:val="nil"/>
              <w:bottom w:val="nil"/>
              <w:right w:val="nil"/>
            </w:tcBorders>
          </w:tcPr>
          <w:p w14:paraId="381DCBD5" w14:textId="4A4787D6" w:rsidR="00103056" w:rsidRPr="00C94306" w:rsidRDefault="00840081">
            <w:pPr>
              <w:pStyle w:val="ConsPlusNormal"/>
              <w:jc w:val="center"/>
              <w:rPr>
                <w:rFonts w:ascii="Times New Roman" w:hAnsi="Times New Roman" w:cs="Times New Roman"/>
                <w:sz w:val="28"/>
                <w:szCs w:val="28"/>
              </w:rPr>
            </w:pPr>
            <w:bookmarkStart w:id="7" w:name="P219"/>
            <w:bookmarkEnd w:id="7"/>
            <w:r>
              <w:rPr>
                <w:rFonts w:ascii="Times New Roman" w:hAnsi="Times New Roman" w:cs="Times New Roman"/>
                <w:sz w:val="28"/>
                <w:szCs w:val="28"/>
              </w:rPr>
              <w:t>ВЫПИСКА №</w:t>
            </w:r>
            <w:r w:rsidR="00103056" w:rsidRPr="00C94306">
              <w:rPr>
                <w:rFonts w:ascii="Times New Roman" w:hAnsi="Times New Roman" w:cs="Times New Roman"/>
                <w:sz w:val="28"/>
                <w:szCs w:val="28"/>
              </w:rPr>
              <w:t xml:space="preserve"> ____</w:t>
            </w:r>
          </w:p>
          <w:p w14:paraId="6A2181D1" w14:textId="77777777" w:rsidR="00103056" w:rsidRPr="00C94306" w:rsidRDefault="00103056">
            <w:pPr>
              <w:pStyle w:val="ConsPlusNormal"/>
              <w:jc w:val="center"/>
              <w:rPr>
                <w:rFonts w:ascii="Times New Roman" w:hAnsi="Times New Roman" w:cs="Times New Roman"/>
                <w:sz w:val="28"/>
                <w:szCs w:val="28"/>
              </w:rPr>
            </w:pPr>
            <w:r w:rsidRPr="00C94306">
              <w:rPr>
                <w:rFonts w:ascii="Times New Roman" w:hAnsi="Times New Roman" w:cs="Times New Roman"/>
                <w:sz w:val="28"/>
                <w:szCs w:val="28"/>
              </w:rPr>
              <w:t>из реестра муниципального имущества об объекте учета муниципального имущества</w:t>
            </w:r>
          </w:p>
          <w:p w14:paraId="227E2E28" w14:textId="77777777" w:rsidR="00103056" w:rsidRPr="00C94306" w:rsidRDefault="00103056">
            <w:pPr>
              <w:pStyle w:val="ConsPlusNormal"/>
              <w:jc w:val="center"/>
              <w:rPr>
                <w:rFonts w:ascii="Times New Roman" w:hAnsi="Times New Roman" w:cs="Times New Roman"/>
                <w:sz w:val="28"/>
                <w:szCs w:val="28"/>
              </w:rPr>
            </w:pPr>
            <w:r w:rsidRPr="00C94306">
              <w:rPr>
                <w:rFonts w:ascii="Times New Roman" w:hAnsi="Times New Roman" w:cs="Times New Roman"/>
                <w:sz w:val="28"/>
                <w:szCs w:val="28"/>
              </w:rPr>
              <w:t>на "__" ________ 20__ г.</w:t>
            </w:r>
          </w:p>
        </w:tc>
      </w:tr>
      <w:tr w:rsidR="00103056" w:rsidRPr="00C94306" w14:paraId="57B88D9C" w14:textId="77777777">
        <w:tc>
          <w:tcPr>
            <w:tcW w:w="9042" w:type="dxa"/>
            <w:gridSpan w:val="11"/>
            <w:tcBorders>
              <w:top w:val="nil"/>
              <w:left w:val="nil"/>
              <w:bottom w:val="nil"/>
              <w:right w:val="nil"/>
            </w:tcBorders>
          </w:tcPr>
          <w:p w14:paraId="44C41FD8" w14:textId="77777777" w:rsidR="00103056" w:rsidRPr="00C94306" w:rsidRDefault="00103056">
            <w:pPr>
              <w:pStyle w:val="ConsPlusNonformat"/>
              <w:jc w:val="both"/>
              <w:rPr>
                <w:rFonts w:ascii="Times New Roman" w:hAnsi="Times New Roman" w:cs="Times New Roman"/>
                <w:sz w:val="28"/>
                <w:szCs w:val="28"/>
              </w:rPr>
            </w:pPr>
            <w:r w:rsidRPr="00C94306">
              <w:rPr>
                <w:rFonts w:ascii="Times New Roman" w:hAnsi="Times New Roman" w:cs="Times New Roman"/>
                <w:sz w:val="28"/>
                <w:szCs w:val="28"/>
              </w:rPr>
              <w:t>Орган местного самоуправления, уполномоченный на ведение  реестра</w:t>
            </w:r>
          </w:p>
          <w:p w14:paraId="33066CC6" w14:textId="00D6E6E3" w:rsidR="00103056" w:rsidRPr="00C94306" w:rsidRDefault="00103056">
            <w:pPr>
              <w:pStyle w:val="ConsPlusNonformat"/>
              <w:jc w:val="both"/>
              <w:rPr>
                <w:rFonts w:ascii="Times New Roman" w:hAnsi="Times New Roman" w:cs="Times New Roman"/>
                <w:sz w:val="28"/>
                <w:szCs w:val="28"/>
              </w:rPr>
            </w:pPr>
            <w:r w:rsidRPr="00C94306">
              <w:rPr>
                <w:rFonts w:ascii="Times New Roman" w:hAnsi="Times New Roman" w:cs="Times New Roman"/>
                <w:sz w:val="28"/>
                <w:szCs w:val="28"/>
              </w:rPr>
              <w:t>муниципального имущества ________________________________________</w:t>
            </w:r>
            <w:r w:rsidR="00840081">
              <w:rPr>
                <w:rFonts w:ascii="Times New Roman" w:hAnsi="Times New Roman" w:cs="Times New Roman"/>
                <w:sz w:val="28"/>
                <w:szCs w:val="28"/>
              </w:rPr>
              <w:t>_______________________</w:t>
            </w:r>
          </w:p>
          <w:p w14:paraId="1887B077" w14:textId="77777777" w:rsidR="00103056" w:rsidRPr="00C94306" w:rsidRDefault="00103056">
            <w:pPr>
              <w:pStyle w:val="ConsPlusNonformat"/>
              <w:jc w:val="both"/>
              <w:rPr>
                <w:rFonts w:ascii="Times New Roman" w:hAnsi="Times New Roman" w:cs="Times New Roman"/>
                <w:sz w:val="28"/>
                <w:szCs w:val="28"/>
              </w:rPr>
            </w:pPr>
            <w:r w:rsidRPr="00C94306">
              <w:rPr>
                <w:rFonts w:ascii="Times New Roman" w:hAnsi="Times New Roman" w:cs="Times New Roman"/>
                <w:sz w:val="28"/>
                <w:szCs w:val="28"/>
              </w:rPr>
              <w:t xml:space="preserve">                              (наименование органа местного</w:t>
            </w:r>
          </w:p>
          <w:p w14:paraId="2889721D" w14:textId="77777777" w:rsidR="00103056" w:rsidRPr="00C94306" w:rsidRDefault="00103056">
            <w:pPr>
              <w:pStyle w:val="ConsPlusNonformat"/>
              <w:jc w:val="both"/>
              <w:rPr>
                <w:rFonts w:ascii="Times New Roman" w:hAnsi="Times New Roman" w:cs="Times New Roman"/>
                <w:sz w:val="28"/>
                <w:szCs w:val="28"/>
              </w:rPr>
            </w:pPr>
            <w:r w:rsidRPr="00C94306">
              <w:rPr>
                <w:rFonts w:ascii="Times New Roman" w:hAnsi="Times New Roman" w:cs="Times New Roman"/>
                <w:sz w:val="28"/>
                <w:szCs w:val="28"/>
              </w:rPr>
              <w:t xml:space="preserve">                       самоуправления, уполномоченного на ведение</w:t>
            </w:r>
          </w:p>
          <w:p w14:paraId="3BEB94CF" w14:textId="77777777" w:rsidR="00103056" w:rsidRPr="00C94306" w:rsidRDefault="00103056">
            <w:pPr>
              <w:pStyle w:val="ConsPlusNonformat"/>
              <w:jc w:val="both"/>
              <w:rPr>
                <w:rFonts w:ascii="Times New Roman" w:hAnsi="Times New Roman" w:cs="Times New Roman"/>
                <w:sz w:val="28"/>
                <w:szCs w:val="28"/>
              </w:rPr>
            </w:pPr>
            <w:r w:rsidRPr="00C94306">
              <w:rPr>
                <w:rFonts w:ascii="Times New Roman" w:hAnsi="Times New Roman" w:cs="Times New Roman"/>
                <w:sz w:val="28"/>
                <w:szCs w:val="28"/>
              </w:rPr>
              <w:t xml:space="preserve">                            реестра муниципального имущества)</w:t>
            </w:r>
          </w:p>
        </w:tc>
      </w:tr>
      <w:tr w:rsidR="00103056" w:rsidRPr="00C94306" w14:paraId="7639D453" w14:textId="77777777">
        <w:tc>
          <w:tcPr>
            <w:tcW w:w="9042" w:type="dxa"/>
            <w:gridSpan w:val="11"/>
            <w:tcBorders>
              <w:top w:val="nil"/>
              <w:left w:val="nil"/>
              <w:bottom w:val="nil"/>
              <w:right w:val="nil"/>
            </w:tcBorders>
          </w:tcPr>
          <w:p w14:paraId="5E1D6D4A" w14:textId="4F643D2C" w:rsidR="00103056" w:rsidRPr="00C94306" w:rsidRDefault="00103056">
            <w:pPr>
              <w:pStyle w:val="ConsPlusNonformat"/>
              <w:jc w:val="both"/>
              <w:rPr>
                <w:rFonts w:ascii="Times New Roman" w:hAnsi="Times New Roman" w:cs="Times New Roman"/>
                <w:sz w:val="28"/>
                <w:szCs w:val="28"/>
              </w:rPr>
            </w:pPr>
            <w:r w:rsidRPr="00C94306">
              <w:rPr>
                <w:rFonts w:ascii="Times New Roman" w:hAnsi="Times New Roman" w:cs="Times New Roman"/>
                <w:sz w:val="28"/>
                <w:szCs w:val="28"/>
              </w:rPr>
              <w:t>Заявитель _______________________________________________________</w:t>
            </w:r>
            <w:r w:rsidR="00840081">
              <w:rPr>
                <w:rFonts w:ascii="Times New Roman" w:hAnsi="Times New Roman" w:cs="Times New Roman"/>
                <w:sz w:val="28"/>
                <w:szCs w:val="28"/>
              </w:rPr>
              <w:t>_______</w:t>
            </w:r>
          </w:p>
          <w:p w14:paraId="29F6A4FF" w14:textId="77777777" w:rsidR="00103056" w:rsidRPr="00C94306" w:rsidRDefault="00103056">
            <w:pPr>
              <w:pStyle w:val="ConsPlusNonformat"/>
              <w:jc w:val="both"/>
              <w:rPr>
                <w:rFonts w:ascii="Times New Roman" w:hAnsi="Times New Roman" w:cs="Times New Roman"/>
                <w:sz w:val="28"/>
                <w:szCs w:val="28"/>
              </w:rPr>
            </w:pPr>
            <w:r w:rsidRPr="00C94306">
              <w:rPr>
                <w:rFonts w:ascii="Times New Roman" w:hAnsi="Times New Roman" w:cs="Times New Roman"/>
                <w:sz w:val="28"/>
                <w:szCs w:val="28"/>
              </w:rPr>
              <w:t xml:space="preserve">          (наименование юридического лица, фамилия, имя, отчество</w:t>
            </w:r>
          </w:p>
          <w:p w14:paraId="7624A0CD" w14:textId="77777777" w:rsidR="00103056" w:rsidRPr="00C94306" w:rsidRDefault="00103056">
            <w:pPr>
              <w:pStyle w:val="ConsPlusNonformat"/>
              <w:jc w:val="both"/>
              <w:rPr>
                <w:rFonts w:ascii="Times New Roman" w:hAnsi="Times New Roman" w:cs="Times New Roman"/>
                <w:sz w:val="28"/>
                <w:szCs w:val="28"/>
              </w:rPr>
            </w:pPr>
            <w:r w:rsidRPr="00C94306">
              <w:rPr>
                <w:rFonts w:ascii="Times New Roman" w:hAnsi="Times New Roman" w:cs="Times New Roman"/>
                <w:sz w:val="28"/>
                <w:szCs w:val="28"/>
              </w:rPr>
              <w:t xml:space="preserve">                      (при наличии) физического лица)</w:t>
            </w:r>
          </w:p>
        </w:tc>
      </w:tr>
      <w:tr w:rsidR="00103056" w:rsidRPr="00C94306" w14:paraId="00FDBDA2" w14:textId="77777777">
        <w:tc>
          <w:tcPr>
            <w:tcW w:w="9042" w:type="dxa"/>
            <w:gridSpan w:val="11"/>
            <w:tcBorders>
              <w:top w:val="nil"/>
              <w:left w:val="nil"/>
              <w:bottom w:val="nil"/>
              <w:right w:val="nil"/>
            </w:tcBorders>
          </w:tcPr>
          <w:p w14:paraId="382BBCFB" w14:textId="77777777" w:rsidR="00103056" w:rsidRPr="00C94306" w:rsidRDefault="00103056">
            <w:pPr>
              <w:pStyle w:val="ConsPlusNormal"/>
              <w:jc w:val="center"/>
              <w:outlineLvl w:val="2"/>
              <w:rPr>
                <w:rFonts w:ascii="Times New Roman" w:hAnsi="Times New Roman" w:cs="Times New Roman"/>
                <w:sz w:val="28"/>
                <w:szCs w:val="28"/>
              </w:rPr>
            </w:pPr>
            <w:r w:rsidRPr="00C94306">
              <w:rPr>
                <w:rFonts w:ascii="Times New Roman" w:hAnsi="Times New Roman" w:cs="Times New Roman"/>
                <w:sz w:val="28"/>
                <w:szCs w:val="28"/>
              </w:rPr>
              <w:t>1. Сведения об объекте муниципального имущества</w:t>
            </w:r>
          </w:p>
        </w:tc>
      </w:tr>
      <w:tr w:rsidR="00103056" w:rsidRPr="00C94306" w14:paraId="7A0B9682" w14:textId="77777777">
        <w:tblPrEx>
          <w:tblBorders>
            <w:insideV w:val="nil"/>
          </w:tblBorders>
        </w:tblPrEx>
        <w:tc>
          <w:tcPr>
            <w:tcW w:w="3841" w:type="dxa"/>
            <w:gridSpan w:val="5"/>
            <w:tcBorders>
              <w:top w:val="nil"/>
              <w:bottom w:val="nil"/>
            </w:tcBorders>
            <w:vAlign w:val="bottom"/>
          </w:tcPr>
          <w:p w14:paraId="33FA379F" w14:textId="77777777" w:rsidR="00103056" w:rsidRPr="00C94306" w:rsidRDefault="00103056">
            <w:pPr>
              <w:pStyle w:val="ConsPlusNormal"/>
              <w:rPr>
                <w:rFonts w:ascii="Times New Roman" w:hAnsi="Times New Roman" w:cs="Times New Roman"/>
                <w:sz w:val="28"/>
                <w:szCs w:val="28"/>
              </w:rPr>
            </w:pPr>
            <w:r w:rsidRPr="00C94306">
              <w:rPr>
                <w:rFonts w:ascii="Times New Roman" w:hAnsi="Times New Roman" w:cs="Times New Roman"/>
                <w:sz w:val="28"/>
                <w:szCs w:val="28"/>
              </w:rPr>
              <w:t>Вид и наименование объекта учета</w:t>
            </w:r>
          </w:p>
        </w:tc>
        <w:tc>
          <w:tcPr>
            <w:tcW w:w="5201" w:type="dxa"/>
            <w:gridSpan w:val="6"/>
            <w:tcBorders>
              <w:top w:val="nil"/>
            </w:tcBorders>
          </w:tcPr>
          <w:p w14:paraId="21349A2E" w14:textId="77777777" w:rsidR="00103056" w:rsidRPr="00C94306" w:rsidRDefault="00103056">
            <w:pPr>
              <w:pStyle w:val="ConsPlusNormal"/>
              <w:rPr>
                <w:rFonts w:ascii="Times New Roman" w:hAnsi="Times New Roman" w:cs="Times New Roman"/>
                <w:sz w:val="28"/>
                <w:szCs w:val="28"/>
              </w:rPr>
            </w:pPr>
          </w:p>
        </w:tc>
      </w:tr>
      <w:tr w:rsidR="00840081" w:rsidRPr="00C94306" w14:paraId="5F31B5B4" w14:textId="77777777" w:rsidTr="00407887">
        <w:tblPrEx>
          <w:tblBorders>
            <w:left w:val="single" w:sz="4" w:space="0" w:color="auto"/>
            <w:right w:val="single" w:sz="4" w:space="0" w:color="auto"/>
            <w:insideH w:val="single" w:sz="4" w:space="0" w:color="auto"/>
          </w:tblBorders>
        </w:tblPrEx>
        <w:tc>
          <w:tcPr>
            <w:tcW w:w="2248" w:type="dxa"/>
            <w:gridSpan w:val="3"/>
            <w:vAlign w:val="center"/>
          </w:tcPr>
          <w:p w14:paraId="2E1D72EC" w14:textId="77777777" w:rsidR="00840081" w:rsidRPr="00C94306" w:rsidRDefault="00840081">
            <w:pPr>
              <w:pStyle w:val="ConsPlusNormal"/>
              <w:jc w:val="center"/>
              <w:rPr>
                <w:rFonts w:ascii="Times New Roman" w:hAnsi="Times New Roman" w:cs="Times New Roman"/>
                <w:sz w:val="28"/>
                <w:szCs w:val="28"/>
              </w:rPr>
            </w:pPr>
            <w:r w:rsidRPr="00C94306">
              <w:rPr>
                <w:rFonts w:ascii="Times New Roman" w:hAnsi="Times New Roman" w:cs="Times New Roman"/>
                <w:sz w:val="28"/>
                <w:szCs w:val="28"/>
              </w:rPr>
              <w:t>Реестровый номер</w:t>
            </w:r>
          </w:p>
        </w:tc>
        <w:tc>
          <w:tcPr>
            <w:tcW w:w="2311" w:type="dxa"/>
            <w:gridSpan w:val="4"/>
          </w:tcPr>
          <w:p w14:paraId="22F14366" w14:textId="77777777" w:rsidR="00840081" w:rsidRPr="00C94306" w:rsidRDefault="00840081">
            <w:pPr>
              <w:pStyle w:val="ConsPlusNormal"/>
              <w:rPr>
                <w:rFonts w:ascii="Times New Roman" w:hAnsi="Times New Roman" w:cs="Times New Roman"/>
                <w:sz w:val="28"/>
                <w:szCs w:val="28"/>
              </w:rPr>
            </w:pPr>
          </w:p>
        </w:tc>
        <w:tc>
          <w:tcPr>
            <w:tcW w:w="2329" w:type="dxa"/>
            <w:gridSpan w:val="3"/>
          </w:tcPr>
          <w:p w14:paraId="1CB3558E" w14:textId="77777777" w:rsidR="00840081" w:rsidRPr="00C94306" w:rsidRDefault="00840081">
            <w:pPr>
              <w:pStyle w:val="ConsPlusNormal"/>
              <w:jc w:val="center"/>
              <w:rPr>
                <w:rFonts w:ascii="Times New Roman" w:hAnsi="Times New Roman" w:cs="Times New Roman"/>
                <w:sz w:val="28"/>
                <w:szCs w:val="28"/>
              </w:rPr>
            </w:pPr>
            <w:r w:rsidRPr="00C94306">
              <w:rPr>
                <w:rFonts w:ascii="Times New Roman" w:hAnsi="Times New Roman" w:cs="Times New Roman"/>
                <w:sz w:val="28"/>
                <w:szCs w:val="28"/>
              </w:rPr>
              <w:t>Дата присвоения</w:t>
            </w:r>
          </w:p>
        </w:tc>
        <w:tc>
          <w:tcPr>
            <w:tcW w:w="2154" w:type="dxa"/>
          </w:tcPr>
          <w:p w14:paraId="26E5F697" w14:textId="77777777" w:rsidR="00840081" w:rsidRPr="00C94306" w:rsidRDefault="00840081">
            <w:pPr>
              <w:pStyle w:val="ConsPlusNormal"/>
              <w:rPr>
                <w:rFonts w:ascii="Times New Roman" w:hAnsi="Times New Roman" w:cs="Times New Roman"/>
                <w:sz w:val="28"/>
                <w:szCs w:val="28"/>
              </w:rPr>
            </w:pPr>
          </w:p>
        </w:tc>
      </w:tr>
      <w:tr w:rsidR="00103056" w:rsidRPr="00C94306" w14:paraId="02143C7D" w14:textId="77777777">
        <w:tblPrEx>
          <w:tblBorders>
            <w:insideH w:val="single" w:sz="4" w:space="0" w:color="auto"/>
          </w:tblBorders>
        </w:tblPrEx>
        <w:tc>
          <w:tcPr>
            <w:tcW w:w="4559" w:type="dxa"/>
            <w:gridSpan w:val="7"/>
            <w:tcBorders>
              <w:left w:val="nil"/>
            </w:tcBorders>
          </w:tcPr>
          <w:p w14:paraId="11F13863" w14:textId="77777777" w:rsidR="00103056" w:rsidRPr="00C94306" w:rsidRDefault="00103056">
            <w:pPr>
              <w:pStyle w:val="ConsPlusNormal"/>
              <w:jc w:val="center"/>
              <w:rPr>
                <w:rFonts w:ascii="Times New Roman" w:hAnsi="Times New Roman" w:cs="Times New Roman"/>
                <w:sz w:val="28"/>
                <w:szCs w:val="28"/>
              </w:rPr>
            </w:pPr>
            <w:r w:rsidRPr="00C94306">
              <w:rPr>
                <w:rFonts w:ascii="Times New Roman" w:hAnsi="Times New Roman" w:cs="Times New Roman"/>
                <w:sz w:val="28"/>
                <w:szCs w:val="28"/>
              </w:rPr>
              <w:t>Наименования сведений</w:t>
            </w:r>
          </w:p>
        </w:tc>
        <w:tc>
          <w:tcPr>
            <w:tcW w:w="4483" w:type="dxa"/>
            <w:gridSpan w:val="4"/>
            <w:tcBorders>
              <w:right w:val="nil"/>
            </w:tcBorders>
          </w:tcPr>
          <w:p w14:paraId="6E0CF4B2" w14:textId="77777777" w:rsidR="00103056" w:rsidRPr="00C94306" w:rsidRDefault="00103056">
            <w:pPr>
              <w:pStyle w:val="ConsPlusNormal"/>
              <w:jc w:val="center"/>
              <w:rPr>
                <w:rFonts w:ascii="Times New Roman" w:hAnsi="Times New Roman" w:cs="Times New Roman"/>
                <w:sz w:val="28"/>
                <w:szCs w:val="28"/>
              </w:rPr>
            </w:pPr>
            <w:r w:rsidRPr="00C94306">
              <w:rPr>
                <w:rFonts w:ascii="Times New Roman" w:hAnsi="Times New Roman" w:cs="Times New Roman"/>
                <w:sz w:val="28"/>
                <w:szCs w:val="28"/>
              </w:rPr>
              <w:t>Значения сведений</w:t>
            </w:r>
          </w:p>
        </w:tc>
      </w:tr>
      <w:tr w:rsidR="00103056" w:rsidRPr="00C94306" w14:paraId="3BEB89AE" w14:textId="77777777">
        <w:tblPrEx>
          <w:tblBorders>
            <w:insideH w:val="single" w:sz="4" w:space="0" w:color="auto"/>
          </w:tblBorders>
        </w:tblPrEx>
        <w:tc>
          <w:tcPr>
            <w:tcW w:w="4559" w:type="dxa"/>
            <w:gridSpan w:val="7"/>
            <w:tcBorders>
              <w:left w:val="nil"/>
            </w:tcBorders>
          </w:tcPr>
          <w:p w14:paraId="5D614992" w14:textId="77777777" w:rsidR="00103056" w:rsidRPr="00C94306" w:rsidRDefault="00103056">
            <w:pPr>
              <w:pStyle w:val="ConsPlusNormal"/>
              <w:jc w:val="center"/>
              <w:rPr>
                <w:rFonts w:ascii="Times New Roman" w:hAnsi="Times New Roman" w:cs="Times New Roman"/>
                <w:sz w:val="28"/>
                <w:szCs w:val="28"/>
              </w:rPr>
            </w:pPr>
            <w:r w:rsidRPr="00C94306">
              <w:rPr>
                <w:rFonts w:ascii="Times New Roman" w:hAnsi="Times New Roman" w:cs="Times New Roman"/>
                <w:sz w:val="28"/>
                <w:szCs w:val="28"/>
              </w:rPr>
              <w:t>1</w:t>
            </w:r>
          </w:p>
        </w:tc>
        <w:tc>
          <w:tcPr>
            <w:tcW w:w="4483" w:type="dxa"/>
            <w:gridSpan w:val="4"/>
            <w:tcBorders>
              <w:right w:val="nil"/>
            </w:tcBorders>
          </w:tcPr>
          <w:p w14:paraId="78504ECA" w14:textId="77777777" w:rsidR="00103056" w:rsidRPr="00C94306" w:rsidRDefault="00103056">
            <w:pPr>
              <w:pStyle w:val="ConsPlusNormal"/>
              <w:jc w:val="center"/>
              <w:rPr>
                <w:rFonts w:ascii="Times New Roman" w:hAnsi="Times New Roman" w:cs="Times New Roman"/>
                <w:sz w:val="28"/>
                <w:szCs w:val="28"/>
              </w:rPr>
            </w:pPr>
            <w:r w:rsidRPr="00C94306">
              <w:rPr>
                <w:rFonts w:ascii="Times New Roman" w:hAnsi="Times New Roman" w:cs="Times New Roman"/>
                <w:sz w:val="28"/>
                <w:szCs w:val="28"/>
              </w:rPr>
              <w:t>2</w:t>
            </w:r>
          </w:p>
        </w:tc>
      </w:tr>
      <w:tr w:rsidR="00103056" w:rsidRPr="00C94306" w14:paraId="43B79512" w14:textId="77777777">
        <w:tblPrEx>
          <w:tblBorders>
            <w:insideH w:val="single" w:sz="4" w:space="0" w:color="auto"/>
          </w:tblBorders>
        </w:tblPrEx>
        <w:tc>
          <w:tcPr>
            <w:tcW w:w="4559" w:type="dxa"/>
            <w:gridSpan w:val="7"/>
            <w:tcBorders>
              <w:left w:val="nil"/>
            </w:tcBorders>
          </w:tcPr>
          <w:p w14:paraId="560D9A12" w14:textId="77777777" w:rsidR="00103056" w:rsidRPr="00C94306" w:rsidRDefault="00103056">
            <w:pPr>
              <w:pStyle w:val="ConsPlusNormal"/>
              <w:rPr>
                <w:rFonts w:ascii="Times New Roman" w:hAnsi="Times New Roman" w:cs="Times New Roman"/>
                <w:sz w:val="28"/>
                <w:szCs w:val="28"/>
              </w:rPr>
            </w:pPr>
          </w:p>
        </w:tc>
        <w:tc>
          <w:tcPr>
            <w:tcW w:w="4483" w:type="dxa"/>
            <w:gridSpan w:val="4"/>
            <w:tcBorders>
              <w:right w:val="nil"/>
            </w:tcBorders>
          </w:tcPr>
          <w:p w14:paraId="62DC97C7" w14:textId="77777777" w:rsidR="00103056" w:rsidRPr="00C94306" w:rsidRDefault="00103056">
            <w:pPr>
              <w:pStyle w:val="ConsPlusNormal"/>
              <w:rPr>
                <w:rFonts w:ascii="Times New Roman" w:hAnsi="Times New Roman" w:cs="Times New Roman"/>
                <w:sz w:val="28"/>
                <w:szCs w:val="28"/>
              </w:rPr>
            </w:pPr>
          </w:p>
        </w:tc>
      </w:tr>
      <w:tr w:rsidR="00103056" w:rsidRPr="00C94306" w14:paraId="68CDB50D" w14:textId="77777777">
        <w:tblPrEx>
          <w:tblBorders>
            <w:insideH w:val="single" w:sz="4" w:space="0" w:color="auto"/>
          </w:tblBorders>
        </w:tblPrEx>
        <w:tc>
          <w:tcPr>
            <w:tcW w:w="4559" w:type="dxa"/>
            <w:gridSpan w:val="7"/>
            <w:tcBorders>
              <w:left w:val="nil"/>
            </w:tcBorders>
          </w:tcPr>
          <w:p w14:paraId="74DE9CF7" w14:textId="77777777" w:rsidR="00103056" w:rsidRPr="00C94306" w:rsidRDefault="00103056">
            <w:pPr>
              <w:pStyle w:val="ConsPlusNormal"/>
              <w:rPr>
                <w:rFonts w:ascii="Times New Roman" w:hAnsi="Times New Roman" w:cs="Times New Roman"/>
                <w:sz w:val="28"/>
                <w:szCs w:val="28"/>
              </w:rPr>
            </w:pPr>
          </w:p>
        </w:tc>
        <w:tc>
          <w:tcPr>
            <w:tcW w:w="4483" w:type="dxa"/>
            <w:gridSpan w:val="4"/>
            <w:tcBorders>
              <w:right w:val="nil"/>
            </w:tcBorders>
          </w:tcPr>
          <w:p w14:paraId="1B38B03C" w14:textId="77777777" w:rsidR="00103056" w:rsidRPr="00C94306" w:rsidRDefault="00103056">
            <w:pPr>
              <w:pStyle w:val="ConsPlusNormal"/>
              <w:rPr>
                <w:rFonts w:ascii="Times New Roman" w:hAnsi="Times New Roman" w:cs="Times New Roman"/>
                <w:sz w:val="28"/>
                <w:szCs w:val="28"/>
              </w:rPr>
            </w:pPr>
          </w:p>
        </w:tc>
      </w:tr>
      <w:tr w:rsidR="00103056" w:rsidRPr="00C94306" w14:paraId="1DB63C43" w14:textId="77777777">
        <w:tc>
          <w:tcPr>
            <w:tcW w:w="9042" w:type="dxa"/>
            <w:gridSpan w:val="11"/>
            <w:tcBorders>
              <w:top w:val="nil"/>
              <w:left w:val="nil"/>
              <w:bottom w:val="nil"/>
              <w:right w:val="nil"/>
            </w:tcBorders>
          </w:tcPr>
          <w:p w14:paraId="2394C780" w14:textId="77777777" w:rsidR="00103056" w:rsidRPr="00C94306" w:rsidRDefault="00103056">
            <w:pPr>
              <w:pStyle w:val="ConsPlusNormal"/>
              <w:jc w:val="center"/>
              <w:outlineLvl w:val="2"/>
              <w:rPr>
                <w:rFonts w:ascii="Times New Roman" w:hAnsi="Times New Roman" w:cs="Times New Roman"/>
                <w:sz w:val="28"/>
                <w:szCs w:val="28"/>
              </w:rPr>
            </w:pPr>
            <w:r w:rsidRPr="00C94306">
              <w:rPr>
                <w:rFonts w:ascii="Times New Roman" w:hAnsi="Times New Roman" w:cs="Times New Roman"/>
                <w:sz w:val="28"/>
                <w:szCs w:val="28"/>
              </w:rPr>
              <w:t>2. Информация об изменении сведений об объекте учета муниципального имущества</w:t>
            </w:r>
          </w:p>
        </w:tc>
      </w:tr>
      <w:tr w:rsidR="00103056" w:rsidRPr="00C94306" w14:paraId="33266644" w14:textId="77777777">
        <w:tblPrEx>
          <w:tblBorders>
            <w:insideH w:val="single" w:sz="4" w:space="0" w:color="auto"/>
          </w:tblBorders>
        </w:tblPrEx>
        <w:tc>
          <w:tcPr>
            <w:tcW w:w="3133" w:type="dxa"/>
            <w:gridSpan w:val="4"/>
            <w:tcBorders>
              <w:left w:val="nil"/>
            </w:tcBorders>
          </w:tcPr>
          <w:p w14:paraId="28BD55ED" w14:textId="77777777" w:rsidR="00103056" w:rsidRPr="00C94306" w:rsidRDefault="00103056">
            <w:pPr>
              <w:pStyle w:val="ConsPlusNormal"/>
              <w:jc w:val="center"/>
              <w:rPr>
                <w:rFonts w:ascii="Times New Roman" w:hAnsi="Times New Roman" w:cs="Times New Roman"/>
                <w:sz w:val="28"/>
                <w:szCs w:val="28"/>
              </w:rPr>
            </w:pPr>
            <w:r w:rsidRPr="00C94306">
              <w:rPr>
                <w:rFonts w:ascii="Times New Roman" w:hAnsi="Times New Roman" w:cs="Times New Roman"/>
                <w:sz w:val="28"/>
                <w:szCs w:val="28"/>
              </w:rPr>
              <w:t>Наименование изменения</w:t>
            </w:r>
          </w:p>
        </w:tc>
        <w:tc>
          <w:tcPr>
            <w:tcW w:w="2900" w:type="dxa"/>
            <w:gridSpan w:val="4"/>
          </w:tcPr>
          <w:p w14:paraId="02961C06" w14:textId="77777777" w:rsidR="00103056" w:rsidRPr="00C94306" w:rsidRDefault="00103056">
            <w:pPr>
              <w:pStyle w:val="ConsPlusNormal"/>
              <w:jc w:val="center"/>
              <w:rPr>
                <w:rFonts w:ascii="Times New Roman" w:hAnsi="Times New Roman" w:cs="Times New Roman"/>
                <w:sz w:val="28"/>
                <w:szCs w:val="28"/>
              </w:rPr>
            </w:pPr>
            <w:r w:rsidRPr="00C94306">
              <w:rPr>
                <w:rFonts w:ascii="Times New Roman" w:hAnsi="Times New Roman" w:cs="Times New Roman"/>
                <w:sz w:val="28"/>
                <w:szCs w:val="28"/>
              </w:rPr>
              <w:t>Значение сведений</w:t>
            </w:r>
          </w:p>
        </w:tc>
        <w:tc>
          <w:tcPr>
            <w:tcW w:w="3009" w:type="dxa"/>
            <w:gridSpan w:val="3"/>
            <w:tcBorders>
              <w:right w:val="nil"/>
            </w:tcBorders>
          </w:tcPr>
          <w:p w14:paraId="53BDCB20" w14:textId="77777777" w:rsidR="00103056" w:rsidRPr="00C94306" w:rsidRDefault="00103056">
            <w:pPr>
              <w:pStyle w:val="ConsPlusNormal"/>
              <w:jc w:val="center"/>
              <w:rPr>
                <w:rFonts w:ascii="Times New Roman" w:hAnsi="Times New Roman" w:cs="Times New Roman"/>
                <w:sz w:val="28"/>
                <w:szCs w:val="28"/>
              </w:rPr>
            </w:pPr>
            <w:r w:rsidRPr="00C94306">
              <w:rPr>
                <w:rFonts w:ascii="Times New Roman" w:hAnsi="Times New Roman" w:cs="Times New Roman"/>
                <w:sz w:val="28"/>
                <w:szCs w:val="28"/>
              </w:rPr>
              <w:t>Дата изменения</w:t>
            </w:r>
          </w:p>
        </w:tc>
      </w:tr>
      <w:tr w:rsidR="00103056" w:rsidRPr="00C94306" w14:paraId="5B109407" w14:textId="77777777">
        <w:tblPrEx>
          <w:tblBorders>
            <w:insideH w:val="single" w:sz="4" w:space="0" w:color="auto"/>
          </w:tblBorders>
        </w:tblPrEx>
        <w:tc>
          <w:tcPr>
            <w:tcW w:w="3133" w:type="dxa"/>
            <w:gridSpan w:val="4"/>
            <w:tcBorders>
              <w:left w:val="nil"/>
            </w:tcBorders>
          </w:tcPr>
          <w:p w14:paraId="632E0ECD" w14:textId="77777777" w:rsidR="00103056" w:rsidRPr="00C94306" w:rsidRDefault="00103056">
            <w:pPr>
              <w:pStyle w:val="ConsPlusNormal"/>
              <w:jc w:val="center"/>
              <w:rPr>
                <w:rFonts w:ascii="Times New Roman" w:hAnsi="Times New Roman" w:cs="Times New Roman"/>
                <w:sz w:val="28"/>
                <w:szCs w:val="28"/>
              </w:rPr>
            </w:pPr>
            <w:r w:rsidRPr="00C94306">
              <w:rPr>
                <w:rFonts w:ascii="Times New Roman" w:hAnsi="Times New Roman" w:cs="Times New Roman"/>
                <w:sz w:val="28"/>
                <w:szCs w:val="28"/>
              </w:rPr>
              <w:t>1</w:t>
            </w:r>
          </w:p>
        </w:tc>
        <w:tc>
          <w:tcPr>
            <w:tcW w:w="2900" w:type="dxa"/>
            <w:gridSpan w:val="4"/>
          </w:tcPr>
          <w:p w14:paraId="78FAAEFA" w14:textId="77777777" w:rsidR="00103056" w:rsidRPr="00C94306" w:rsidRDefault="00103056">
            <w:pPr>
              <w:pStyle w:val="ConsPlusNormal"/>
              <w:jc w:val="center"/>
              <w:rPr>
                <w:rFonts w:ascii="Times New Roman" w:hAnsi="Times New Roman" w:cs="Times New Roman"/>
                <w:sz w:val="28"/>
                <w:szCs w:val="28"/>
              </w:rPr>
            </w:pPr>
            <w:r w:rsidRPr="00C94306">
              <w:rPr>
                <w:rFonts w:ascii="Times New Roman" w:hAnsi="Times New Roman" w:cs="Times New Roman"/>
                <w:sz w:val="28"/>
                <w:szCs w:val="28"/>
              </w:rPr>
              <w:t>2</w:t>
            </w:r>
          </w:p>
        </w:tc>
        <w:tc>
          <w:tcPr>
            <w:tcW w:w="3009" w:type="dxa"/>
            <w:gridSpan w:val="3"/>
            <w:tcBorders>
              <w:right w:val="nil"/>
            </w:tcBorders>
          </w:tcPr>
          <w:p w14:paraId="4417AB39" w14:textId="77777777" w:rsidR="00103056" w:rsidRPr="00C94306" w:rsidRDefault="00103056">
            <w:pPr>
              <w:pStyle w:val="ConsPlusNormal"/>
              <w:jc w:val="center"/>
              <w:rPr>
                <w:rFonts w:ascii="Times New Roman" w:hAnsi="Times New Roman" w:cs="Times New Roman"/>
                <w:sz w:val="28"/>
                <w:szCs w:val="28"/>
              </w:rPr>
            </w:pPr>
            <w:r w:rsidRPr="00C94306">
              <w:rPr>
                <w:rFonts w:ascii="Times New Roman" w:hAnsi="Times New Roman" w:cs="Times New Roman"/>
                <w:sz w:val="28"/>
                <w:szCs w:val="28"/>
              </w:rPr>
              <w:t>3</w:t>
            </w:r>
          </w:p>
        </w:tc>
      </w:tr>
      <w:tr w:rsidR="00103056" w:rsidRPr="00C94306" w14:paraId="27761D2D" w14:textId="77777777">
        <w:tblPrEx>
          <w:tblBorders>
            <w:insideH w:val="single" w:sz="4" w:space="0" w:color="auto"/>
          </w:tblBorders>
        </w:tblPrEx>
        <w:tc>
          <w:tcPr>
            <w:tcW w:w="3133" w:type="dxa"/>
            <w:gridSpan w:val="4"/>
            <w:tcBorders>
              <w:left w:val="nil"/>
            </w:tcBorders>
          </w:tcPr>
          <w:p w14:paraId="260BC715" w14:textId="77777777" w:rsidR="00103056" w:rsidRPr="00C94306" w:rsidRDefault="00103056">
            <w:pPr>
              <w:pStyle w:val="ConsPlusNormal"/>
              <w:rPr>
                <w:rFonts w:ascii="Times New Roman" w:hAnsi="Times New Roman" w:cs="Times New Roman"/>
                <w:sz w:val="28"/>
                <w:szCs w:val="28"/>
              </w:rPr>
            </w:pPr>
          </w:p>
        </w:tc>
        <w:tc>
          <w:tcPr>
            <w:tcW w:w="2900" w:type="dxa"/>
            <w:gridSpan w:val="4"/>
          </w:tcPr>
          <w:p w14:paraId="2CE131BE" w14:textId="77777777" w:rsidR="00103056" w:rsidRPr="00C94306" w:rsidRDefault="00103056">
            <w:pPr>
              <w:pStyle w:val="ConsPlusNormal"/>
              <w:rPr>
                <w:rFonts w:ascii="Times New Roman" w:hAnsi="Times New Roman" w:cs="Times New Roman"/>
                <w:sz w:val="28"/>
                <w:szCs w:val="28"/>
              </w:rPr>
            </w:pPr>
          </w:p>
        </w:tc>
        <w:tc>
          <w:tcPr>
            <w:tcW w:w="3009" w:type="dxa"/>
            <w:gridSpan w:val="3"/>
            <w:tcBorders>
              <w:right w:val="nil"/>
            </w:tcBorders>
          </w:tcPr>
          <w:p w14:paraId="563E19F1" w14:textId="77777777" w:rsidR="00103056" w:rsidRPr="00C94306" w:rsidRDefault="00103056">
            <w:pPr>
              <w:pStyle w:val="ConsPlusNormal"/>
              <w:rPr>
                <w:rFonts w:ascii="Times New Roman" w:hAnsi="Times New Roman" w:cs="Times New Roman"/>
                <w:sz w:val="28"/>
                <w:szCs w:val="28"/>
              </w:rPr>
            </w:pPr>
          </w:p>
        </w:tc>
      </w:tr>
      <w:tr w:rsidR="00103056" w:rsidRPr="00C94306" w14:paraId="41EFFADD" w14:textId="77777777">
        <w:tblPrEx>
          <w:tblBorders>
            <w:insideH w:val="single" w:sz="4" w:space="0" w:color="auto"/>
          </w:tblBorders>
        </w:tblPrEx>
        <w:tc>
          <w:tcPr>
            <w:tcW w:w="3133" w:type="dxa"/>
            <w:gridSpan w:val="4"/>
            <w:tcBorders>
              <w:left w:val="nil"/>
            </w:tcBorders>
          </w:tcPr>
          <w:p w14:paraId="794A0D07" w14:textId="77777777" w:rsidR="00103056" w:rsidRPr="00C94306" w:rsidRDefault="00103056">
            <w:pPr>
              <w:pStyle w:val="ConsPlusNormal"/>
              <w:rPr>
                <w:rFonts w:ascii="Times New Roman" w:hAnsi="Times New Roman" w:cs="Times New Roman"/>
                <w:sz w:val="28"/>
                <w:szCs w:val="28"/>
              </w:rPr>
            </w:pPr>
          </w:p>
        </w:tc>
        <w:tc>
          <w:tcPr>
            <w:tcW w:w="2900" w:type="dxa"/>
            <w:gridSpan w:val="4"/>
          </w:tcPr>
          <w:p w14:paraId="28E2C2E6" w14:textId="77777777" w:rsidR="00103056" w:rsidRPr="00C94306" w:rsidRDefault="00103056">
            <w:pPr>
              <w:pStyle w:val="ConsPlusNormal"/>
              <w:rPr>
                <w:rFonts w:ascii="Times New Roman" w:hAnsi="Times New Roman" w:cs="Times New Roman"/>
                <w:sz w:val="28"/>
                <w:szCs w:val="28"/>
              </w:rPr>
            </w:pPr>
          </w:p>
        </w:tc>
        <w:tc>
          <w:tcPr>
            <w:tcW w:w="3009" w:type="dxa"/>
            <w:gridSpan w:val="3"/>
            <w:tcBorders>
              <w:right w:val="nil"/>
            </w:tcBorders>
          </w:tcPr>
          <w:p w14:paraId="1E5BC70D" w14:textId="77777777" w:rsidR="00103056" w:rsidRPr="00C94306" w:rsidRDefault="00103056">
            <w:pPr>
              <w:pStyle w:val="ConsPlusNormal"/>
              <w:rPr>
                <w:rFonts w:ascii="Times New Roman" w:hAnsi="Times New Roman" w:cs="Times New Roman"/>
                <w:sz w:val="28"/>
                <w:szCs w:val="28"/>
              </w:rPr>
            </w:pPr>
          </w:p>
        </w:tc>
      </w:tr>
      <w:tr w:rsidR="00103056" w:rsidRPr="00C94306" w14:paraId="6573D6D1" w14:textId="77777777">
        <w:tc>
          <w:tcPr>
            <w:tcW w:w="9042" w:type="dxa"/>
            <w:gridSpan w:val="11"/>
            <w:tcBorders>
              <w:top w:val="nil"/>
              <w:left w:val="nil"/>
              <w:bottom w:val="nil"/>
              <w:right w:val="nil"/>
            </w:tcBorders>
            <w:vAlign w:val="bottom"/>
          </w:tcPr>
          <w:p w14:paraId="7CD16C26" w14:textId="77777777" w:rsidR="00103056" w:rsidRPr="00C94306" w:rsidRDefault="00103056">
            <w:pPr>
              <w:pStyle w:val="ConsPlusNormal"/>
              <w:jc w:val="center"/>
              <w:rPr>
                <w:rFonts w:ascii="Times New Roman" w:hAnsi="Times New Roman" w:cs="Times New Roman"/>
                <w:sz w:val="28"/>
                <w:szCs w:val="28"/>
              </w:rPr>
            </w:pPr>
            <w:r w:rsidRPr="00C94306">
              <w:rPr>
                <w:rFonts w:ascii="Times New Roman" w:hAnsi="Times New Roman" w:cs="Times New Roman"/>
                <w:sz w:val="28"/>
                <w:szCs w:val="28"/>
              </w:rPr>
              <w:lastRenderedPageBreak/>
              <w:t>ОТМЕТКА О ПОДТВЕРЖДЕНИИ СВЕДЕНИЙ,</w:t>
            </w:r>
          </w:p>
          <w:p w14:paraId="092EDA28" w14:textId="77777777" w:rsidR="00103056" w:rsidRPr="00C94306" w:rsidRDefault="00103056">
            <w:pPr>
              <w:pStyle w:val="ConsPlusNormal"/>
              <w:jc w:val="center"/>
              <w:rPr>
                <w:rFonts w:ascii="Times New Roman" w:hAnsi="Times New Roman" w:cs="Times New Roman"/>
                <w:sz w:val="28"/>
                <w:szCs w:val="28"/>
              </w:rPr>
            </w:pPr>
            <w:r w:rsidRPr="00C94306">
              <w:rPr>
                <w:rFonts w:ascii="Times New Roman" w:hAnsi="Times New Roman" w:cs="Times New Roman"/>
                <w:sz w:val="28"/>
                <w:szCs w:val="28"/>
              </w:rPr>
              <w:t>СОДЕРЖАЩИХСЯ В НАСТОЯЩЕЙ ВЫПИСКЕ</w:t>
            </w:r>
          </w:p>
        </w:tc>
      </w:tr>
      <w:tr w:rsidR="00103056" w:rsidRPr="00C94306" w14:paraId="4722DD44" w14:textId="77777777">
        <w:tblPrEx>
          <w:tblBorders>
            <w:insideV w:val="nil"/>
          </w:tblBorders>
        </w:tblPrEx>
        <w:tc>
          <w:tcPr>
            <w:tcW w:w="1757" w:type="dxa"/>
            <w:tcBorders>
              <w:top w:val="nil"/>
              <w:bottom w:val="nil"/>
            </w:tcBorders>
            <w:vAlign w:val="bottom"/>
          </w:tcPr>
          <w:p w14:paraId="28050929" w14:textId="77777777" w:rsidR="00103056" w:rsidRPr="00C94306" w:rsidRDefault="00103056">
            <w:pPr>
              <w:pStyle w:val="ConsPlusNormal"/>
              <w:rPr>
                <w:rFonts w:ascii="Times New Roman" w:hAnsi="Times New Roman" w:cs="Times New Roman"/>
                <w:sz w:val="28"/>
                <w:szCs w:val="28"/>
              </w:rPr>
            </w:pPr>
            <w:r w:rsidRPr="00C94306">
              <w:rPr>
                <w:rFonts w:ascii="Times New Roman" w:hAnsi="Times New Roman" w:cs="Times New Roman"/>
                <w:sz w:val="28"/>
                <w:szCs w:val="28"/>
              </w:rPr>
              <w:t>Ответственный</w:t>
            </w:r>
          </w:p>
        </w:tc>
        <w:tc>
          <w:tcPr>
            <w:tcW w:w="340" w:type="dxa"/>
            <w:tcBorders>
              <w:top w:val="nil"/>
              <w:bottom w:val="nil"/>
            </w:tcBorders>
          </w:tcPr>
          <w:p w14:paraId="643D3FAF" w14:textId="77777777" w:rsidR="00103056" w:rsidRPr="00C94306" w:rsidRDefault="00103056">
            <w:pPr>
              <w:pStyle w:val="ConsPlusNormal"/>
              <w:rPr>
                <w:rFonts w:ascii="Times New Roman" w:hAnsi="Times New Roman" w:cs="Times New Roman"/>
                <w:sz w:val="28"/>
                <w:szCs w:val="28"/>
              </w:rPr>
            </w:pPr>
          </w:p>
        </w:tc>
        <w:tc>
          <w:tcPr>
            <w:tcW w:w="1744" w:type="dxa"/>
            <w:gridSpan w:val="3"/>
            <w:tcBorders>
              <w:top w:val="nil"/>
            </w:tcBorders>
          </w:tcPr>
          <w:p w14:paraId="1CC11BF4" w14:textId="77777777" w:rsidR="00103056" w:rsidRPr="00C94306" w:rsidRDefault="00103056">
            <w:pPr>
              <w:pStyle w:val="ConsPlusNormal"/>
              <w:rPr>
                <w:rFonts w:ascii="Times New Roman" w:hAnsi="Times New Roman" w:cs="Times New Roman"/>
                <w:sz w:val="28"/>
                <w:szCs w:val="28"/>
              </w:rPr>
            </w:pPr>
          </w:p>
        </w:tc>
        <w:tc>
          <w:tcPr>
            <w:tcW w:w="340" w:type="dxa"/>
            <w:tcBorders>
              <w:top w:val="nil"/>
              <w:bottom w:val="nil"/>
            </w:tcBorders>
          </w:tcPr>
          <w:p w14:paraId="375A3163" w14:textId="77777777" w:rsidR="00103056" w:rsidRPr="00C94306" w:rsidRDefault="00103056">
            <w:pPr>
              <w:pStyle w:val="ConsPlusNormal"/>
              <w:rPr>
                <w:rFonts w:ascii="Times New Roman" w:hAnsi="Times New Roman" w:cs="Times New Roman"/>
                <w:sz w:val="28"/>
                <w:szCs w:val="28"/>
              </w:rPr>
            </w:pPr>
          </w:p>
        </w:tc>
        <w:tc>
          <w:tcPr>
            <w:tcW w:w="1852" w:type="dxa"/>
            <w:gridSpan w:val="2"/>
            <w:tcBorders>
              <w:top w:val="nil"/>
            </w:tcBorders>
          </w:tcPr>
          <w:p w14:paraId="1A258353" w14:textId="77777777" w:rsidR="00103056" w:rsidRPr="00C94306" w:rsidRDefault="00103056">
            <w:pPr>
              <w:pStyle w:val="ConsPlusNormal"/>
              <w:rPr>
                <w:rFonts w:ascii="Times New Roman" w:hAnsi="Times New Roman" w:cs="Times New Roman"/>
                <w:sz w:val="28"/>
                <w:szCs w:val="28"/>
              </w:rPr>
            </w:pPr>
          </w:p>
        </w:tc>
        <w:tc>
          <w:tcPr>
            <w:tcW w:w="345" w:type="dxa"/>
            <w:tcBorders>
              <w:top w:val="nil"/>
              <w:bottom w:val="nil"/>
            </w:tcBorders>
          </w:tcPr>
          <w:p w14:paraId="2C2BD142" w14:textId="77777777" w:rsidR="00103056" w:rsidRPr="00C94306" w:rsidRDefault="00103056">
            <w:pPr>
              <w:pStyle w:val="ConsPlusNormal"/>
              <w:rPr>
                <w:rFonts w:ascii="Times New Roman" w:hAnsi="Times New Roman" w:cs="Times New Roman"/>
                <w:sz w:val="28"/>
                <w:szCs w:val="28"/>
              </w:rPr>
            </w:pPr>
          </w:p>
        </w:tc>
        <w:tc>
          <w:tcPr>
            <w:tcW w:w="2664" w:type="dxa"/>
            <w:gridSpan w:val="2"/>
            <w:tcBorders>
              <w:top w:val="nil"/>
            </w:tcBorders>
          </w:tcPr>
          <w:p w14:paraId="28079D1B" w14:textId="77777777" w:rsidR="00103056" w:rsidRPr="00C94306" w:rsidRDefault="00103056">
            <w:pPr>
              <w:pStyle w:val="ConsPlusNormal"/>
              <w:rPr>
                <w:rFonts w:ascii="Times New Roman" w:hAnsi="Times New Roman" w:cs="Times New Roman"/>
                <w:sz w:val="28"/>
                <w:szCs w:val="28"/>
              </w:rPr>
            </w:pPr>
          </w:p>
        </w:tc>
      </w:tr>
      <w:tr w:rsidR="00103056" w:rsidRPr="00C94306" w14:paraId="4E9C100D" w14:textId="77777777">
        <w:tblPrEx>
          <w:tblBorders>
            <w:insideV w:val="nil"/>
          </w:tblBorders>
        </w:tblPrEx>
        <w:tc>
          <w:tcPr>
            <w:tcW w:w="1757" w:type="dxa"/>
            <w:tcBorders>
              <w:top w:val="nil"/>
              <w:bottom w:val="nil"/>
            </w:tcBorders>
          </w:tcPr>
          <w:p w14:paraId="1F8F45FC" w14:textId="77777777" w:rsidR="00103056" w:rsidRPr="00C94306" w:rsidRDefault="00103056">
            <w:pPr>
              <w:pStyle w:val="ConsPlusNormal"/>
              <w:rPr>
                <w:rFonts w:ascii="Times New Roman" w:hAnsi="Times New Roman" w:cs="Times New Roman"/>
                <w:sz w:val="28"/>
                <w:szCs w:val="28"/>
              </w:rPr>
            </w:pPr>
            <w:r w:rsidRPr="00C94306">
              <w:rPr>
                <w:rFonts w:ascii="Times New Roman" w:hAnsi="Times New Roman" w:cs="Times New Roman"/>
                <w:sz w:val="28"/>
                <w:szCs w:val="28"/>
              </w:rPr>
              <w:t>исполнитель:</w:t>
            </w:r>
          </w:p>
        </w:tc>
        <w:tc>
          <w:tcPr>
            <w:tcW w:w="340" w:type="dxa"/>
            <w:tcBorders>
              <w:top w:val="nil"/>
              <w:bottom w:val="nil"/>
            </w:tcBorders>
          </w:tcPr>
          <w:p w14:paraId="567C8493" w14:textId="77777777" w:rsidR="00103056" w:rsidRPr="00C94306" w:rsidRDefault="00103056">
            <w:pPr>
              <w:pStyle w:val="ConsPlusNormal"/>
              <w:rPr>
                <w:rFonts w:ascii="Times New Roman" w:hAnsi="Times New Roman" w:cs="Times New Roman"/>
                <w:sz w:val="28"/>
                <w:szCs w:val="28"/>
              </w:rPr>
            </w:pPr>
          </w:p>
        </w:tc>
        <w:tc>
          <w:tcPr>
            <w:tcW w:w="1744" w:type="dxa"/>
            <w:gridSpan w:val="3"/>
            <w:tcBorders>
              <w:bottom w:val="nil"/>
            </w:tcBorders>
          </w:tcPr>
          <w:p w14:paraId="01F6E5CE" w14:textId="77777777" w:rsidR="00103056" w:rsidRPr="00C94306" w:rsidRDefault="00103056">
            <w:pPr>
              <w:pStyle w:val="ConsPlusNormal"/>
              <w:jc w:val="center"/>
              <w:rPr>
                <w:rFonts w:ascii="Times New Roman" w:hAnsi="Times New Roman" w:cs="Times New Roman"/>
                <w:sz w:val="28"/>
                <w:szCs w:val="28"/>
              </w:rPr>
            </w:pPr>
            <w:r w:rsidRPr="00C94306">
              <w:rPr>
                <w:rFonts w:ascii="Times New Roman" w:hAnsi="Times New Roman" w:cs="Times New Roman"/>
                <w:sz w:val="28"/>
                <w:szCs w:val="28"/>
              </w:rPr>
              <w:t>(должность)</w:t>
            </w:r>
          </w:p>
        </w:tc>
        <w:tc>
          <w:tcPr>
            <w:tcW w:w="340" w:type="dxa"/>
            <w:tcBorders>
              <w:top w:val="nil"/>
              <w:bottom w:val="nil"/>
            </w:tcBorders>
          </w:tcPr>
          <w:p w14:paraId="77DAC09C" w14:textId="77777777" w:rsidR="00103056" w:rsidRPr="00C94306" w:rsidRDefault="00103056">
            <w:pPr>
              <w:pStyle w:val="ConsPlusNormal"/>
              <w:jc w:val="center"/>
              <w:rPr>
                <w:rFonts w:ascii="Times New Roman" w:hAnsi="Times New Roman" w:cs="Times New Roman"/>
                <w:sz w:val="28"/>
                <w:szCs w:val="28"/>
              </w:rPr>
            </w:pPr>
          </w:p>
        </w:tc>
        <w:tc>
          <w:tcPr>
            <w:tcW w:w="1852" w:type="dxa"/>
            <w:gridSpan w:val="2"/>
            <w:tcBorders>
              <w:bottom w:val="nil"/>
            </w:tcBorders>
          </w:tcPr>
          <w:p w14:paraId="1E1C2A65" w14:textId="77777777" w:rsidR="00103056" w:rsidRPr="00C94306" w:rsidRDefault="00103056">
            <w:pPr>
              <w:pStyle w:val="ConsPlusNormal"/>
              <w:jc w:val="center"/>
              <w:rPr>
                <w:rFonts w:ascii="Times New Roman" w:hAnsi="Times New Roman" w:cs="Times New Roman"/>
                <w:sz w:val="28"/>
                <w:szCs w:val="28"/>
              </w:rPr>
            </w:pPr>
            <w:r w:rsidRPr="00C94306">
              <w:rPr>
                <w:rFonts w:ascii="Times New Roman" w:hAnsi="Times New Roman" w:cs="Times New Roman"/>
                <w:sz w:val="28"/>
                <w:szCs w:val="28"/>
              </w:rPr>
              <w:t>(подпись)</w:t>
            </w:r>
          </w:p>
        </w:tc>
        <w:tc>
          <w:tcPr>
            <w:tcW w:w="345" w:type="dxa"/>
            <w:tcBorders>
              <w:top w:val="nil"/>
              <w:bottom w:val="nil"/>
            </w:tcBorders>
          </w:tcPr>
          <w:p w14:paraId="399329B3" w14:textId="77777777" w:rsidR="00103056" w:rsidRPr="00C94306" w:rsidRDefault="00103056">
            <w:pPr>
              <w:pStyle w:val="ConsPlusNormal"/>
              <w:jc w:val="center"/>
              <w:rPr>
                <w:rFonts w:ascii="Times New Roman" w:hAnsi="Times New Roman" w:cs="Times New Roman"/>
                <w:sz w:val="28"/>
                <w:szCs w:val="28"/>
              </w:rPr>
            </w:pPr>
          </w:p>
        </w:tc>
        <w:tc>
          <w:tcPr>
            <w:tcW w:w="2664" w:type="dxa"/>
            <w:gridSpan w:val="2"/>
            <w:tcBorders>
              <w:bottom w:val="nil"/>
            </w:tcBorders>
          </w:tcPr>
          <w:p w14:paraId="5DB39D07" w14:textId="77777777" w:rsidR="00103056" w:rsidRPr="00C94306" w:rsidRDefault="00103056">
            <w:pPr>
              <w:pStyle w:val="ConsPlusNormal"/>
              <w:jc w:val="center"/>
              <w:rPr>
                <w:rFonts w:ascii="Times New Roman" w:hAnsi="Times New Roman" w:cs="Times New Roman"/>
                <w:sz w:val="28"/>
                <w:szCs w:val="28"/>
              </w:rPr>
            </w:pPr>
            <w:r w:rsidRPr="00C94306">
              <w:rPr>
                <w:rFonts w:ascii="Times New Roman" w:hAnsi="Times New Roman" w:cs="Times New Roman"/>
                <w:sz w:val="28"/>
                <w:szCs w:val="28"/>
              </w:rPr>
              <w:t>(расшифровка подписи)</w:t>
            </w:r>
          </w:p>
        </w:tc>
      </w:tr>
      <w:tr w:rsidR="00103056" w:rsidRPr="00C94306" w14:paraId="02093327" w14:textId="77777777">
        <w:tc>
          <w:tcPr>
            <w:tcW w:w="9042" w:type="dxa"/>
            <w:gridSpan w:val="11"/>
            <w:tcBorders>
              <w:top w:val="nil"/>
              <w:left w:val="nil"/>
              <w:bottom w:val="nil"/>
              <w:right w:val="nil"/>
            </w:tcBorders>
          </w:tcPr>
          <w:p w14:paraId="54209BE3" w14:textId="77777777" w:rsidR="00103056" w:rsidRPr="00C94306" w:rsidRDefault="00103056">
            <w:pPr>
              <w:pStyle w:val="ConsPlusNormal"/>
              <w:rPr>
                <w:rFonts w:ascii="Times New Roman" w:hAnsi="Times New Roman" w:cs="Times New Roman"/>
                <w:sz w:val="28"/>
                <w:szCs w:val="28"/>
              </w:rPr>
            </w:pPr>
            <w:r w:rsidRPr="00C94306">
              <w:rPr>
                <w:rFonts w:ascii="Times New Roman" w:hAnsi="Times New Roman" w:cs="Times New Roman"/>
                <w:sz w:val="28"/>
                <w:szCs w:val="28"/>
              </w:rPr>
              <w:t>"__" ________________ 20__ г.</w:t>
            </w:r>
          </w:p>
        </w:tc>
      </w:tr>
    </w:tbl>
    <w:p w14:paraId="35FC10EC" w14:textId="77777777" w:rsidR="00103056" w:rsidRPr="00C94306" w:rsidRDefault="00103056">
      <w:pPr>
        <w:pStyle w:val="ConsPlusNormal"/>
        <w:jc w:val="both"/>
        <w:rPr>
          <w:rFonts w:ascii="Times New Roman" w:hAnsi="Times New Roman" w:cs="Times New Roman"/>
          <w:sz w:val="28"/>
          <w:szCs w:val="28"/>
        </w:rPr>
      </w:pPr>
    </w:p>
    <w:p w14:paraId="2221F898" w14:textId="77777777" w:rsidR="00103056" w:rsidRPr="00C94306" w:rsidRDefault="00103056">
      <w:pPr>
        <w:pStyle w:val="ConsPlusNormal"/>
        <w:jc w:val="both"/>
        <w:rPr>
          <w:rFonts w:ascii="Times New Roman" w:hAnsi="Times New Roman" w:cs="Times New Roman"/>
          <w:sz w:val="28"/>
          <w:szCs w:val="28"/>
        </w:rPr>
      </w:pPr>
    </w:p>
    <w:p w14:paraId="0C4A94F2" w14:textId="77777777" w:rsidR="00103056" w:rsidRPr="00C94306" w:rsidRDefault="00103056">
      <w:pPr>
        <w:pStyle w:val="ConsPlusNormal"/>
        <w:pBdr>
          <w:bottom w:val="single" w:sz="6" w:space="0" w:color="auto"/>
        </w:pBdr>
        <w:spacing w:before="100" w:after="100"/>
        <w:jc w:val="both"/>
        <w:rPr>
          <w:rFonts w:ascii="Times New Roman" w:hAnsi="Times New Roman" w:cs="Times New Roman"/>
          <w:sz w:val="28"/>
          <w:szCs w:val="28"/>
        </w:rPr>
      </w:pPr>
    </w:p>
    <w:p w14:paraId="2440C475" w14:textId="77777777" w:rsidR="00255B1F" w:rsidRPr="00C94306" w:rsidRDefault="00255B1F">
      <w:pPr>
        <w:rPr>
          <w:sz w:val="28"/>
          <w:szCs w:val="28"/>
        </w:rPr>
      </w:pPr>
    </w:p>
    <w:sectPr w:rsidR="00255B1F" w:rsidRPr="00C94306" w:rsidSect="00C94306">
      <w:pgSz w:w="11906" w:h="16838"/>
      <w:pgMar w:top="851" w:right="850"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D9060" w14:textId="77777777" w:rsidR="004535E4" w:rsidRDefault="004535E4" w:rsidP="006607D9">
      <w:r>
        <w:separator/>
      </w:r>
    </w:p>
  </w:endnote>
  <w:endnote w:type="continuationSeparator" w:id="0">
    <w:p w14:paraId="346AA82D" w14:textId="77777777" w:rsidR="004535E4" w:rsidRDefault="004535E4" w:rsidP="0066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8687F" w14:textId="77777777" w:rsidR="004535E4" w:rsidRDefault="004535E4" w:rsidP="006607D9">
      <w:r>
        <w:separator/>
      </w:r>
    </w:p>
  </w:footnote>
  <w:footnote w:type="continuationSeparator" w:id="0">
    <w:p w14:paraId="24711D4A" w14:textId="77777777" w:rsidR="004535E4" w:rsidRDefault="004535E4" w:rsidP="00660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3A6C"/>
    <w:multiLevelType w:val="hybridMultilevel"/>
    <w:tmpl w:val="F4560EC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2FA75648"/>
    <w:multiLevelType w:val="hybridMultilevel"/>
    <w:tmpl w:val="A956F23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380C6DD7"/>
    <w:multiLevelType w:val="hybridMultilevel"/>
    <w:tmpl w:val="4442F4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81B1451"/>
    <w:multiLevelType w:val="hybridMultilevel"/>
    <w:tmpl w:val="1B34F7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2946D04"/>
    <w:multiLevelType w:val="hybridMultilevel"/>
    <w:tmpl w:val="159ED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0C2CE8"/>
    <w:multiLevelType w:val="hybridMultilevel"/>
    <w:tmpl w:val="F864DB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F886554"/>
    <w:multiLevelType w:val="hybridMultilevel"/>
    <w:tmpl w:val="D1AAEAF4"/>
    <w:lvl w:ilvl="0" w:tplc="C0A4E6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1"/>
  </w:num>
  <w:num w:numId="3">
    <w:abstractNumId w:val="3"/>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56"/>
    <w:rsid w:val="00035497"/>
    <w:rsid w:val="00076FCC"/>
    <w:rsid w:val="000E74FE"/>
    <w:rsid w:val="00103056"/>
    <w:rsid w:val="00180FA5"/>
    <w:rsid w:val="001866C3"/>
    <w:rsid w:val="00212628"/>
    <w:rsid w:val="00255B1F"/>
    <w:rsid w:val="00257AC1"/>
    <w:rsid w:val="0027356C"/>
    <w:rsid w:val="002E5119"/>
    <w:rsid w:val="00373573"/>
    <w:rsid w:val="003C38BC"/>
    <w:rsid w:val="00405DA0"/>
    <w:rsid w:val="00441A4B"/>
    <w:rsid w:val="00444B7F"/>
    <w:rsid w:val="004535E4"/>
    <w:rsid w:val="004B7FEB"/>
    <w:rsid w:val="005035BF"/>
    <w:rsid w:val="00552E84"/>
    <w:rsid w:val="00567D9A"/>
    <w:rsid w:val="00574FA6"/>
    <w:rsid w:val="005941EC"/>
    <w:rsid w:val="005A6FCC"/>
    <w:rsid w:val="006607D9"/>
    <w:rsid w:val="00670162"/>
    <w:rsid w:val="006866A4"/>
    <w:rsid w:val="006D638B"/>
    <w:rsid w:val="00713229"/>
    <w:rsid w:val="0076411C"/>
    <w:rsid w:val="007816D5"/>
    <w:rsid w:val="007C44A0"/>
    <w:rsid w:val="007C66F3"/>
    <w:rsid w:val="008248CC"/>
    <w:rsid w:val="00840081"/>
    <w:rsid w:val="0086344E"/>
    <w:rsid w:val="008A2335"/>
    <w:rsid w:val="008F3D80"/>
    <w:rsid w:val="00911756"/>
    <w:rsid w:val="009D368E"/>
    <w:rsid w:val="00A235C8"/>
    <w:rsid w:val="00A2561F"/>
    <w:rsid w:val="00A361F7"/>
    <w:rsid w:val="00AE2A7E"/>
    <w:rsid w:val="00AF38D2"/>
    <w:rsid w:val="00B34F63"/>
    <w:rsid w:val="00B70D58"/>
    <w:rsid w:val="00BC3A84"/>
    <w:rsid w:val="00BD695F"/>
    <w:rsid w:val="00BE71D9"/>
    <w:rsid w:val="00C94306"/>
    <w:rsid w:val="00CC26D9"/>
    <w:rsid w:val="00CD4BE1"/>
    <w:rsid w:val="00DA1EE5"/>
    <w:rsid w:val="00DF3644"/>
    <w:rsid w:val="00E27B67"/>
    <w:rsid w:val="00E87F7E"/>
    <w:rsid w:val="00EA2E84"/>
    <w:rsid w:val="00ED6D22"/>
    <w:rsid w:val="00F20842"/>
    <w:rsid w:val="00F369E8"/>
    <w:rsid w:val="00F72F59"/>
    <w:rsid w:val="00F73380"/>
    <w:rsid w:val="00FD3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8F28"/>
  <w15:docId w15:val="{4730346E-C5B5-41D7-8307-D7880C03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F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30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30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305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0305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103056"/>
    <w:rPr>
      <w:rFonts w:ascii="Segoe UI" w:hAnsi="Segoe UI" w:cs="Segoe UI"/>
      <w:sz w:val="18"/>
      <w:szCs w:val="18"/>
    </w:rPr>
  </w:style>
  <w:style w:type="character" w:customStyle="1" w:styleId="a4">
    <w:name w:val="Текст выноски Знак"/>
    <w:basedOn w:val="a0"/>
    <w:link w:val="a3"/>
    <w:uiPriority w:val="99"/>
    <w:semiHidden/>
    <w:rsid w:val="00103056"/>
    <w:rPr>
      <w:rFonts w:ascii="Segoe UI" w:hAnsi="Segoe UI" w:cs="Segoe UI"/>
      <w:sz w:val="18"/>
      <w:szCs w:val="18"/>
    </w:rPr>
  </w:style>
  <w:style w:type="paragraph" w:styleId="a5">
    <w:name w:val="header"/>
    <w:basedOn w:val="a"/>
    <w:link w:val="a6"/>
    <w:uiPriority w:val="99"/>
    <w:unhideWhenUsed/>
    <w:rsid w:val="006607D9"/>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6607D9"/>
  </w:style>
  <w:style w:type="paragraph" w:styleId="a7">
    <w:name w:val="footer"/>
    <w:basedOn w:val="a"/>
    <w:link w:val="a8"/>
    <w:uiPriority w:val="99"/>
    <w:unhideWhenUsed/>
    <w:rsid w:val="006607D9"/>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6607D9"/>
  </w:style>
  <w:style w:type="paragraph" w:styleId="a9">
    <w:name w:val="List Paragraph"/>
    <w:basedOn w:val="a"/>
    <w:uiPriority w:val="34"/>
    <w:qFormat/>
    <w:rsid w:val="00212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633&amp;dst=97" TargetMode="External"/><Relationship Id="rId3" Type="http://schemas.openxmlformats.org/officeDocument/2006/relationships/settings" Target="settings.xml"/><Relationship Id="rId7" Type="http://schemas.openxmlformats.org/officeDocument/2006/relationships/hyperlink" Target="https://login.consultant.ru/link/?req=doc&amp;base=LAW&amp;n=465799&amp;dst=1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eq=doc&amp;base=LAW&amp;n=46553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288&amp;dst=100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3960</Words>
  <Characters>22574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Srednee24</cp:lastModifiedBy>
  <cp:revision>6</cp:revision>
  <cp:lastPrinted>2024-07-15T13:10:00Z</cp:lastPrinted>
  <dcterms:created xsi:type="dcterms:W3CDTF">2024-10-02T12:04:00Z</dcterms:created>
  <dcterms:modified xsi:type="dcterms:W3CDTF">2024-10-11T08:09:00Z</dcterms:modified>
</cp:coreProperties>
</file>